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B2" w:rsidRDefault="00C554B2" w:rsidP="00CD4571">
      <w:pPr>
        <w:pStyle w:val="21"/>
        <w:shd w:val="clear" w:color="auto" w:fill="auto"/>
        <w:ind w:left="6680"/>
      </w:pPr>
      <w:r>
        <w:t>УТВЕРЖДАЮ</w:t>
      </w:r>
    </w:p>
    <w:p w:rsidR="00C554B2" w:rsidRDefault="00C554B2" w:rsidP="00CD4571">
      <w:pPr>
        <w:pStyle w:val="21"/>
        <w:shd w:val="clear" w:color="auto" w:fill="auto"/>
        <w:tabs>
          <w:tab w:val="left" w:pos="7277"/>
        </w:tabs>
        <w:spacing w:after="267"/>
        <w:ind w:left="4800" w:right="860"/>
      </w:pPr>
      <w:r>
        <w:t>И.о.Начальника Инспекции ФНС России №16 по г. Москве</w:t>
      </w:r>
      <w:r>
        <w:tab/>
      </w:r>
    </w:p>
    <w:p w:rsidR="00C554B2" w:rsidRDefault="00C554B2" w:rsidP="00CD4571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  <w:r>
        <w:rPr>
          <w:rFonts w:cs="Arial Unicode MS"/>
        </w:rPr>
        <w:tab/>
      </w:r>
      <w:r>
        <w:t xml:space="preserve">      А.А.Обрезков</w:t>
      </w:r>
    </w:p>
    <w:p w:rsidR="00C554B2" w:rsidRDefault="00C554B2" w:rsidP="00CD4571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</w:p>
    <w:p w:rsidR="00C554B2" w:rsidRDefault="00C554B2" w:rsidP="00CD4571">
      <w:pPr>
        <w:pStyle w:val="21"/>
        <w:shd w:val="clear" w:color="auto" w:fill="auto"/>
        <w:tabs>
          <w:tab w:val="left" w:pos="8335"/>
        </w:tabs>
        <w:spacing w:after="141" w:line="240" w:lineRule="exact"/>
        <w:ind w:left="5700"/>
        <w:jc w:val="both"/>
      </w:pPr>
      <w:r>
        <w:t>«____»   ________    201___г.</w:t>
      </w:r>
    </w:p>
    <w:p w:rsidR="00C554B2" w:rsidRDefault="00C554B2">
      <w:pPr>
        <w:pStyle w:val="30"/>
        <w:shd w:val="clear" w:color="auto" w:fill="auto"/>
        <w:ind w:firstLine="0"/>
        <w:rPr>
          <w:rFonts w:cs="Arial Unicode MS"/>
        </w:rPr>
      </w:pPr>
    </w:p>
    <w:p w:rsidR="00C554B2" w:rsidRDefault="00C554B2">
      <w:pPr>
        <w:pStyle w:val="30"/>
        <w:shd w:val="clear" w:color="auto" w:fill="auto"/>
        <w:ind w:firstLine="0"/>
      </w:pPr>
      <w:r>
        <w:t>Должностной регламент</w:t>
      </w:r>
      <w:r>
        <w:rPr>
          <w:rFonts w:cs="Arial Unicode MS"/>
        </w:rPr>
        <w:br/>
      </w:r>
      <w:r w:rsidRPr="002B6519">
        <w:t xml:space="preserve">старшего государственного налогового </w:t>
      </w:r>
      <w:r w:rsidRPr="00A1732E">
        <w:t>инспектора</w:t>
      </w:r>
      <w:r>
        <w:t xml:space="preserve"> контрольно-аналитического отдела Инспекции</w:t>
      </w:r>
      <w:r>
        <w:br/>
        <w:t>Федеральной налоговой службы №16 по г. Москве</w:t>
      </w:r>
    </w:p>
    <w:p w:rsidR="00C554B2" w:rsidRDefault="00C554B2">
      <w:pPr>
        <w:pStyle w:val="30"/>
        <w:shd w:val="clear" w:color="auto" w:fill="auto"/>
        <w:spacing w:after="0"/>
        <w:ind w:firstLine="0"/>
      </w:pPr>
      <w:r>
        <w:t>Регистрационный номер (код) должности по Реестру должностей федеральной</w:t>
      </w:r>
      <w:r>
        <w:br/>
        <w:t>государственной гражданской службы, утвержденному Указом Президента Российской</w:t>
      </w:r>
      <w:r>
        <w:br/>
        <w:t>Федерации от 31.12.2005 № 1574 «О Реестре должностей федеральной государственной</w:t>
      </w:r>
    </w:p>
    <w:p w:rsidR="00C554B2" w:rsidRDefault="00C554B2">
      <w:pPr>
        <w:pStyle w:val="40"/>
        <w:keepNext/>
        <w:keepLines/>
        <w:shd w:val="clear" w:color="auto" w:fill="auto"/>
        <w:spacing w:before="0" w:after="207"/>
        <w:ind w:firstLine="0"/>
      </w:pPr>
      <w:bookmarkStart w:id="0" w:name="bookmark5"/>
      <w:r>
        <w:t>гражданской службы», -11-1-3-085</w:t>
      </w:r>
      <w:bookmarkEnd w:id="0"/>
    </w:p>
    <w:p w:rsidR="00C554B2" w:rsidRDefault="00C554B2">
      <w:pPr>
        <w:pStyle w:val="40"/>
        <w:keepNext/>
        <w:keepLines/>
        <w:shd w:val="clear" w:color="auto" w:fill="auto"/>
        <w:spacing w:before="0" w:after="207"/>
        <w:ind w:firstLine="0"/>
        <w:rPr>
          <w:rFonts w:cs="Arial Unicode MS"/>
        </w:rPr>
      </w:pPr>
    </w:p>
    <w:p w:rsidR="00C554B2" w:rsidRDefault="00C554B2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4294"/>
        </w:tabs>
        <w:spacing w:before="0" w:after="266" w:line="240" w:lineRule="exact"/>
        <w:ind w:left="4020" w:firstLine="0"/>
        <w:jc w:val="both"/>
      </w:pPr>
      <w:bookmarkStart w:id="1" w:name="bookmark6"/>
      <w:r>
        <w:t>Общие положения</w:t>
      </w:r>
      <w:bookmarkEnd w:id="1"/>
    </w:p>
    <w:p w:rsidR="00C554B2" w:rsidRDefault="00C554B2" w:rsidP="009F2892">
      <w:pPr>
        <w:pStyle w:val="21"/>
        <w:spacing w:after="180"/>
        <w:ind w:firstLine="760"/>
        <w:jc w:val="both"/>
      </w:pPr>
      <w:r>
        <w:t>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 инспекции Федеральной налоговой службы № 16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554B2" w:rsidRPr="003041BF" w:rsidRDefault="00C554B2" w:rsidP="003041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>Область профессиональной служебной деятельности: регулирование налоговой деятельности.</w:t>
      </w:r>
    </w:p>
    <w:p w:rsidR="00C554B2" w:rsidRDefault="00C554B2" w:rsidP="003041BF">
      <w:pPr>
        <w:pStyle w:val="21"/>
        <w:spacing w:after="180"/>
        <w:ind w:firstLine="760"/>
        <w:jc w:val="both"/>
      </w:pPr>
      <w:r w:rsidRPr="00723413">
        <w:t>Вид профессиональной</w:t>
      </w:r>
      <w:r>
        <w:t xml:space="preserve"> служебной деятельности</w:t>
      </w:r>
      <w:r w:rsidRPr="00723413">
        <w:t>: осуществление налогового контроля</w:t>
      </w:r>
    </w:p>
    <w:p w:rsidR="00C554B2" w:rsidRDefault="00C554B2" w:rsidP="003041BF">
      <w:pPr>
        <w:pStyle w:val="21"/>
        <w:spacing w:after="180" w:line="240" w:lineRule="auto"/>
        <w:ind w:firstLine="760"/>
        <w:jc w:val="both"/>
      </w:pPr>
      <w:r>
        <w:t xml:space="preserve">Назначение на должность и освобождение от должности старшего государственного налогового инспектора осуществляется приказом начальника инспекции (исполняющим обязанности). </w:t>
      </w:r>
    </w:p>
    <w:p w:rsidR="00C554B2" w:rsidRDefault="00C554B2" w:rsidP="003041BF">
      <w:pPr>
        <w:pStyle w:val="21"/>
        <w:spacing w:after="180" w:line="240" w:lineRule="auto"/>
        <w:ind w:firstLine="760"/>
        <w:jc w:val="both"/>
      </w:pPr>
      <w:r>
        <w:t xml:space="preserve"> Старший государственный налоговый инспектор непосредственно подчиняется начальнику Отдела (исполняющему обязанности).</w:t>
      </w:r>
    </w:p>
    <w:p w:rsidR="00C554B2" w:rsidRDefault="00C554B2" w:rsidP="003041BF">
      <w:pPr>
        <w:pStyle w:val="21"/>
        <w:spacing w:after="180" w:line="240" w:lineRule="auto"/>
        <w:ind w:firstLine="760"/>
        <w:jc w:val="both"/>
      </w:pPr>
      <w:r>
        <w:t>На период временного отсутствия старшего государственного налогового инспектора его замещает государственный служащий аналогичной должности согласно распределению обязанностей между государственными гражданскими служащими (возможно замещение государственным служащим вышестоящей или нижестоящей должности).</w:t>
      </w:r>
    </w:p>
    <w:p w:rsidR="00C554B2" w:rsidRDefault="00C554B2" w:rsidP="003041BF">
      <w:pPr>
        <w:pStyle w:val="21"/>
        <w:spacing w:after="180" w:line="240" w:lineRule="auto"/>
        <w:ind w:firstLine="760"/>
        <w:jc w:val="both"/>
      </w:pPr>
      <w:r>
        <w:t>На старшего государственного налогового инспектора согласно распределению обязанностей между государственными гражданскими служащими может быть возложено исполнение обязанностей, выполняемых государственными служащими аналогичной (вышестоящей или нижестоящей) должности  в случае их отсутствия.</w:t>
      </w:r>
    </w:p>
    <w:p w:rsidR="00C554B2" w:rsidRDefault="00C554B2" w:rsidP="00AE2DDB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526"/>
        </w:tabs>
        <w:spacing w:before="0"/>
        <w:ind w:left="420"/>
        <w:jc w:val="left"/>
      </w:pPr>
      <w:bookmarkStart w:id="2" w:name="bookmark7"/>
      <w: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</w:t>
      </w:r>
      <w:bookmarkEnd w:id="2"/>
    </w:p>
    <w:p w:rsidR="00C554B2" w:rsidRDefault="00C554B2">
      <w:pPr>
        <w:pStyle w:val="40"/>
        <w:keepNext/>
        <w:keepLines/>
        <w:shd w:val="clear" w:color="auto" w:fill="auto"/>
        <w:spacing w:before="0"/>
        <w:ind w:firstLine="0"/>
      </w:pPr>
      <w:bookmarkStart w:id="3" w:name="bookmark8"/>
      <w:r>
        <w:t>работы по специальности</w:t>
      </w:r>
      <w:bookmarkEnd w:id="3"/>
    </w:p>
    <w:p w:rsidR="00C554B2" w:rsidRDefault="00C554B2">
      <w:pPr>
        <w:pStyle w:val="40"/>
        <w:keepNext/>
        <w:keepLines/>
        <w:shd w:val="clear" w:color="auto" w:fill="auto"/>
        <w:spacing w:before="0"/>
        <w:ind w:firstLine="0"/>
        <w:rPr>
          <w:rFonts w:cs="Arial Unicode MS"/>
        </w:rPr>
      </w:pPr>
    </w:p>
    <w:p w:rsidR="00C554B2" w:rsidRDefault="00C554B2" w:rsidP="003222ED">
      <w:pPr>
        <w:pStyle w:val="21"/>
        <w:shd w:val="clear" w:color="auto" w:fill="auto"/>
        <w:tabs>
          <w:tab w:val="left" w:pos="1018"/>
        </w:tabs>
        <w:spacing w:line="269" w:lineRule="exact"/>
        <w:ind w:left="760"/>
        <w:jc w:val="both"/>
      </w:pPr>
      <w:r>
        <w:t>Для замещения должности заместителя начальника отдела устанавливаются следующие требования:</w:t>
      </w:r>
    </w:p>
    <w:p w:rsidR="00C554B2" w:rsidRPr="003041BF" w:rsidRDefault="00C554B2" w:rsidP="003041B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>Наличие высшего образования.</w:t>
      </w:r>
    </w:p>
    <w:p w:rsidR="00C554B2" w:rsidRPr="003041BF" w:rsidRDefault="00C554B2" w:rsidP="003041B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C554B2" w:rsidRPr="003041BF" w:rsidRDefault="00C554B2" w:rsidP="003041B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554B2" w:rsidRPr="003041BF" w:rsidRDefault="00C554B2" w:rsidP="003041B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>Наличие профессиональных знаний:</w:t>
      </w:r>
    </w:p>
    <w:p w:rsidR="00C554B2" w:rsidRPr="003041BF" w:rsidRDefault="00C554B2" w:rsidP="003041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</w:t>
      </w:r>
      <w:smartTag w:uri="urn:schemas-microsoft-com:office:smarttags" w:element="metricconverter">
        <w:smartTagPr>
          <w:attr w:name="ProductID" w:val="2001 г"/>
        </w:smartTagPr>
        <w:r w:rsidRPr="003041BF">
          <w:rPr>
            <w:rFonts w:ascii="Times New Roman" w:hAnsi="Times New Roman" w:cs="Times New Roman"/>
          </w:rPr>
          <w:t>2001 г</w:t>
        </w:r>
      </w:smartTag>
      <w:r w:rsidRPr="003041BF">
        <w:rPr>
          <w:rFonts w:ascii="Times New Roman" w:hAnsi="Times New Roman" w:cs="Times New Roman"/>
        </w:rPr>
        <w:t xml:space="preserve">.            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</w:t>
      </w:r>
      <w:smartTag w:uri="urn:schemas-microsoft-com:office:smarttags" w:element="metricconverter">
        <w:smartTagPr>
          <w:attr w:name="ProductID" w:val="1999 г"/>
        </w:smartTagPr>
        <w:r w:rsidRPr="003041BF">
          <w:rPr>
            <w:rFonts w:ascii="Times New Roman" w:hAnsi="Times New Roman" w:cs="Times New Roman"/>
          </w:rPr>
          <w:t>1999 г</w:t>
        </w:r>
      </w:smartTag>
      <w:r w:rsidRPr="003041BF">
        <w:rPr>
          <w:rFonts w:ascii="Times New Roman" w:hAnsi="Times New Roman" w:cs="Times New Roman"/>
        </w:rPr>
        <w:t xml:space="preserve"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3041BF">
          <w:rPr>
            <w:rFonts w:ascii="Times New Roman" w:hAnsi="Times New Roman" w:cs="Times New Roman"/>
          </w:rPr>
          <w:t>2003 г</w:t>
        </w:r>
      </w:smartTag>
      <w:r w:rsidRPr="003041BF">
        <w:rPr>
          <w:rFonts w:ascii="Times New Roman" w:hAnsi="Times New Roman" w:cs="Times New Roman"/>
        </w:rPr>
        <w:t xml:space="preserve">. N 131-ФЗ "Об общих принципах организации местного самоуправления в Российской Федерации"; Федеральный закон от 29 ноября </w:t>
      </w:r>
      <w:smartTag w:uri="urn:schemas-microsoft-com:office:smarttags" w:element="metricconverter">
        <w:smartTagPr>
          <w:attr w:name="ProductID" w:val="2007 г"/>
        </w:smartTagPr>
        <w:r w:rsidRPr="003041BF">
          <w:rPr>
            <w:rFonts w:ascii="Times New Roman" w:hAnsi="Times New Roman" w:cs="Times New Roman"/>
          </w:rPr>
          <w:t>2007 г</w:t>
        </w:r>
      </w:smartTag>
      <w:r w:rsidRPr="003041BF">
        <w:rPr>
          <w:rFonts w:ascii="Times New Roman" w:hAnsi="Times New Roman" w:cs="Times New Roman"/>
        </w:rPr>
        <w:t xml:space="preserve">. N 282-ФЗ "Об официальном статистическом учете и системе государственной статистики в Российской Федерации"; Федеральный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3041BF">
          <w:rPr>
            <w:rFonts w:ascii="Times New Roman" w:hAnsi="Times New Roman" w:cs="Times New Roman"/>
          </w:rPr>
          <w:t>2009 г</w:t>
        </w:r>
      </w:smartTag>
      <w:r w:rsidRPr="003041BF">
        <w:rPr>
          <w:rFonts w:ascii="Times New Roman" w:hAnsi="Times New Roman" w:cs="Times New Roman"/>
        </w:rPr>
        <w:t xml:space="preserve">. N 8-ФЗ "Об обеспечении доступа к информации о деятельности государственных органов и органов местного самоуправления";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3041BF">
          <w:rPr>
            <w:rFonts w:ascii="Times New Roman" w:hAnsi="Times New Roman" w:cs="Times New Roman"/>
          </w:rPr>
          <w:t>2010 г</w:t>
        </w:r>
      </w:smartTag>
      <w:r w:rsidRPr="003041BF">
        <w:rPr>
          <w:rFonts w:ascii="Times New Roman" w:hAnsi="Times New Roman" w:cs="Times New Roman"/>
        </w:rPr>
        <w:t xml:space="preserve">. N 210-ФЗ "Об организации предоставления государственных и муниципальных услуг"; Федеральный закон от 28 декабря </w:t>
      </w:r>
      <w:smartTag w:uri="urn:schemas-microsoft-com:office:smarttags" w:element="metricconverter">
        <w:smartTagPr>
          <w:attr w:name="ProductID" w:val="2013 г"/>
        </w:smartTagPr>
        <w:r w:rsidRPr="003041BF">
          <w:rPr>
            <w:rFonts w:ascii="Times New Roman" w:hAnsi="Times New Roman" w:cs="Times New Roman"/>
          </w:rPr>
          <w:t>2013 г</w:t>
        </w:r>
      </w:smartTag>
      <w:r w:rsidRPr="003041BF">
        <w:rPr>
          <w:rFonts w:ascii="Times New Roman" w:hAnsi="Times New Roman" w:cs="Times New Roman"/>
        </w:rPr>
        <w:t xml:space="preserve"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3041BF">
          <w:rPr>
            <w:rFonts w:ascii="Times New Roman" w:hAnsi="Times New Roman" w:cs="Times New Roman"/>
          </w:rPr>
          <w:t>1991 г</w:t>
        </w:r>
      </w:smartTag>
      <w:r w:rsidRPr="003041BF">
        <w:rPr>
          <w:rFonts w:ascii="Times New Roman" w:hAnsi="Times New Roman" w:cs="Times New Roman"/>
        </w:rPr>
        <w:t xml:space="preserve">. N 943-1 "О налоговых органах Российской Федерации";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3041BF">
          <w:rPr>
            <w:rFonts w:ascii="Times New Roman" w:hAnsi="Times New Roman" w:cs="Times New Roman"/>
          </w:rPr>
          <w:t>2006 г</w:t>
        </w:r>
      </w:smartTag>
      <w:r w:rsidRPr="003041BF">
        <w:rPr>
          <w:rFonts w:ascii="Times New Roman" w:hAnsi="Times New Roman" w:cs="Times New Roman"/>
        </w:rPr>
        <w:t xml:space="preserve">. N 152-ФЗ "О персональных данных";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3041BF">
          <w:rPr>
            <w:rFonts w:ascii="Times New Roman" w:hAnsi="Times New Roman" w:cs="Times New Roman"/>
          </w:rPr>
          <w:t>2011 г</w:t>
        </w:r>
      </w:smartTag>
      <w:r w:rsidRPr="003041BF">
        <w:rPr>
          <w:rFonts w:ascii="Times New Roman" w:hAnsi="Times New Roman" w:cs="Times New Roman"/>
        </w:rPr>
        <w:t xml:space="preserve">. N 63-ФЗ "Об электронной подписи"; 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3041BF">
          <w:rPr>
            <w:rFonts w:ascii="Times New Roman" w:hAnsi="Times New Roman" w:cs="Times New Roman"/>
          </w:rPr>
          <w:t>2012 г</w:t>
        </w:r>
      </w:smartTag>
      <w:r w:rsidRPr="003041BF">
        <w:rPr>
          <w:rFonts w:ascii="Times New Roman" w:hAnsi="Times New Roman" w:cs="Times New Roman"/>
        </w:rPr>
        <w:t xml:space="preserve">. N 601 "Об основных направлениях совершенствования системы государственного управления"; 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3041BF">
          <w:rPr>
            <w:rFonts w:ascii="Times New Roman" w:hAnsi="Times New Roman" w:cs="Times New Roman"/>
          </w:rPr>
          <w:t>2016 г</w:t>
        </w:r>
      </w:smartTag>
      <w:r w:rsidRPr="003041BF">
        <w:rPr>
          <w:rFonts w:ascii="Times New Roman" w:hAnsi="Times New Roman" w:cs="Times New Roman"/>
        </w:rPr>
        <w:t xml:space="preserve">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41BF">
          <w:rPr>
            <w:rFonts w:ascii="Times New Roman" w:hAnsi="Times New Roman" w:cs="Times New Roman"/>
          </w:rPr>
          <w:t>2004 г</w:t>
        </w:r>
      </w:smartTag>
      <w:r w:rsidRPr="003041BF">
        <w:rPr>
          <w:rFonts w:ascii="Times New Roman" w:hAnsi="Times New Roman" w:cs="Times New Roman"/>
        </w:rPr>
        <w:t xml:space="preserve">. N 506 "Об утверждении Положения о Федеральной налоговой службе"; 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3041BF">
          <w:rPr>
            <w:rFonts w:ascii="Times New Roman" w:hAnsi="Times New Roman" w:cs="Times New Roman"/>
          </w:rPr>
          <w:t>2012 г</w:t>
        </w:r>
      </w:smartTag>
      <w:r w:rsidRPr="003041BF">
        <w:rPr>
          <w:rFonts w:ascii="Times New Roman" w:hAnsi="Times New Roman" w:cs="Times New Roman"/>
        </w:rPr>
        <w:t xml:space="preserve"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7" w:history="1">
        <w:r w:rsidRPr="003041BF">
          <w:rPr>
            <w:rFonts w:ascii="Times New Roman" w:hAnsi="Times New Roman" w:cs="Times New Roman"/>
          </w:rPr>
          <w:t>приказ</w:t>
        </w:r>
      </w:hyperlink>
      <w:r w:rsidRPr="003041BF">
        <w:rPr>
          <w:rFonts w:ascii="Times New Roman" w:hAnsi="Times New Roman" w:cs="Times New Roman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3041BF">
          <w:rPr>
            <w:rFonts w:ascii="Times New Roman" w:hAnsi="Times New Roman" w:cs="Times New Roman"/>
          </w:rPr>
          <w:t>2003 г</w:t>
        </w:r>
      </w:smartTag>
      <w:r w:rsidRPr="003041BF">
        <w:rPr>
          <w:rFonts w:ascii="Times New Roman" w:hAnsi="Times New Roman" w:cs="Times New Roman"/>
        </w:rPr>
        <w:t xml:space="preserve">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8" w:history="1">
        <w:r w:rsidRPr="003041BF">
          <w:rPr>
            <w:rFonts w:ascii="Times New Roman" w:hAnsi="Times New Roman" w:cs="Times New Roman"/>
          </w:rPr>
          <w:t>приказ</w:t>
        </w:r>
      </w:hyperlink>
      <w:r w:rsidRPr="003041BF">
        <w:rPr>
          <w:rFonts w:ascii="Times New Roman" w:hAnsi="Times New Roman" w:cs="Times New Roman"/>
        </w:rPr>
        <w:t xml:space="preserve"> ФНС России от 13 декабря </w:t>
      </w:r>
      <w:smartTag w:uri="urn:schemas-microsoft-com:office:smarttags" w:element="metricconverter">
        <w:smartTagPr>
          <w:attr w:name="ProductID" w:val="2006 г"/>
        </w:smartTagPr>
        <w:r w:rsidRPr="003041BF">
          <w:rPr>
            <w:rFonts w:ascii="Times New Roman" w:hAnsi="Times New Roman" w:cs="Times New Roman"/>
          </w:rPr>
          <w:t>2006 г</w:t>
        </w:r>
      </w:smartTag>
      <w:r w:rsidRPr="003041BF">
        <w:rPr>
          <w:rFonts w:ascii="Times New Roman" w:hAnsi="Times New Roman" w:cs="Times New Roman"/>
        </w:rPr>
        <w:t xml:space="preserve">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9" w:history="1">
        <w:r w:rsidRPr="003041BF">
          <w:rPr>
            <w:rFonts w:ascii="Times New Roman" w:hAnsi="Times New Roman" w:cs="Times New Roman"/>
          </w:rPr>
          <w:t>приказ</w:t>
        </w:r>
      </w:hyperlink>
      <w:r w:rsidRPr="003041BF">
        <w:rPr>
          <w:rFonts w:ascii="Times New Roman" w:hAnsi="Times New Roman" w:cs="Times New Roman"/>
        </w:rPr>
        <w:t xml:space="preserve">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3041BF">
          <w:rPr>
            <w:rFonts w:ascii="Times New Roman" w:hAnsi="Times New Roman" w:cs="Times New Roman"/>
          </w:rPr>
          <w:t>2012 г</w:t>
        </w:r>
      </w:smartTag>
      <w:r w:rsidRPr="003041BF">
        <w:rPr>
          <w:rFonts w:ascii="Times New Roman" w:hAnsi="Times New Roman" w:cs="Times New Roman"/>
        </w:rPr>
        <w:t xml:space="preserve">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0" w:history="1">
        <w:r w:rsidRPr="003041BF">
          <w:rPr>
            <w:rFonts w:ascii="Times New Roman" w:hAnsi="Times New Roman" w:cs="Times New Roman"/>
          </w:rPr>
          <w:t>приказ</w:t>
        </w:r>
      </w:hyperlink>
      <w:r w:rsidRPr="003041BF">
        <w:rPr>
          <w:rFonts w:ascii="Times New Roman" w:hAnsi="Times New Roman" w:cs="Times New Roman"/>
        </w:rPr>
        <w:t xml:space="preserve"> ФНС России от 3 октября </w:t>
      </w:r>
      <w:smartTag w:uri="urn:schemas-microsoft-com:office:smarttags" w:element="metricconverter">
        <w:smartTagPr>
          <w:attr w:name="ProductID" w:val="2012 г"/>
        </w:smartTagPr>
        <w:r w:rsidRPr="003041BF">
          <w:rPr>
            <w:rFonts w:ascii="Times New Roman" w:hAnsi="Times New Roman" w:cs="Times New Roman"/>
          </w:rPr>
          <w:t>2012 г</w:t>
        </w:r>
      </w:smartTag>
      <w:r w:rsidRPr="003041BF">
        <w:rPr>
          <w:rFonts w:ascii="Times New Roman" w:hAnsi="Times New Roman" w:cs="Times New Roman"/>
        </w:rPr>
        <w:t xml:space="preserve">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1" w:history="1">
        <w:r w:rsidRPr="003041BF">
          <w:rPr>
            <w:rFonts w:ascii="Times New Roman" w:hAnsi="Times New Roman" w:cs="Times New Roman"/>
          </w:rPr>
          <w:t>приказ</w:t>
        </w:r>
      </w:hyperlink>
      <w:r w:rsidRPr="003041BF">
        <w:rPr>
          <w:rFonts w:ascii="Times New Roman" w:hAnsi="Times New Roman" w:cs="Times New Roman"/>
        </w:rPr>
        <w:t xml:space="preserve"> ФНС России от 15 июля </w:t>
      </w:r>
      <w:smartTag w:uri="urn:schemas-microsoft-com:office:smarttags" w:element="metricconverter">
        <w:smartTagPr>
          <w:attr w:name="ProductID" w:val="2013 г"/>
        </w:smartTagPr>
        <w:r w:rsidRPr="003041BF">
          <w:rPr>
            <w:rFonts w:ascii="Times New Roman" w:hAnsi="Times New Roman" w:cs="Times New Roman"/>
          </w:rPr>
          <w:t>2013 г</w:t>
        </w:r>
      </w:smartTag>
      <w:r w:rsidRPr="003041BF">
        <w:rPr>
          <w:rFonts w:ascii="Times New Roman" w:hAnsi="Times New Roman" w:cs="Times New Roman"/>
        </w:rPr>
        <w:t>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C554B2" w:rsidRPr="003041BF" w:rsidRDefault="00C554B2" w:rsidP="003041B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г</w:t>
      </w:r>
      <w:r w:rsidRPr="003041BF">
        <w:rPr>
          <w:rFonts w:ascii="Times New Roman" w:hAnsi="Times New Roman" w:cs="Times New Roman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54B2" w:rsidRPr="003041BF" w:rsidRDefault="00C554B2" w:rsidP="003041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C554B2" w:rsidRPr="003041BF" w:rsidRDefault="00C554B2" w:rsidP="003041B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vanish/>
        </w:rPr>
      </w:pPr>
      <w:r w:rsidRPr="003041BF">
        <w:rPr>
          <w:rFonts w:ascii="Times New Roman" w:hAnsi="Times New Roman" w:cs="Times New Roman"/>
        </w:rPr>
        <w:tab/>
        <w:t xml:space="preserve">Наличие функциональных знаний: </w:t>
      </w:r>
    </w:p>
    <w:p w:rsidR="00C554B2" w:rsidRPr="003041BF" w:rsidRDefault="00C554B2" w:rsidP="003041BF">
      <w:pPr>
        <w:pStyle w:val="ListParagraph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pStyle w:val="ListParagraph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554B2" w:rsidRPr="003041BF" w:rsidRDefault="00C554B2" w:rsidP="003041B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>порядок и сроки проведения мероприятий налогового контроля, в т.ч. камеральных и выездных проверок; требования к составлению актов камеральной и выездной проверок; основы финансовых отношений и кредитных отношений; судебно-арбитражная практика в части камеральных и выездных проверок; схемы ухода от налогов; порядок определения налогооблагаемой базы.</w:t>
      </w:r>
    </w:p>
    <w:p w:rsidR="00C554B2" w:rsidRPr="003041BF" w:rsidRDefault="00C554B2" w:rsidP="003041B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554B2" w:rsidRPr="003041BF" w:rsidRDefault="00C554B2" w:rsidP="003041B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041BF">
        <w:rPr>
          <w:rFonts w:ascii="Times New Roman" w:hAnsi="Times New Roman" w:cs="Times New Roman"/>
        </w:rPr>
        <w:tab/>
        <w:t>Наличие профессиональных умений: составление заключения по проведенным мероприятиям налогового контроля; анализ результатов контрольной работы, проводимой при мероприятиях налогового контроля; а так же умений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554B2" w:rsidRPr="003041BF" w:rsidRDefault="00C554B2" w:rsidP="003041B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041BF">
        <w:rPr>
          <w:rFonts w:ascii="Times New Roman" w:hAnsi="Times New Roman" w:cs="Times New Roman"/>
        </w:rPr>
        <w:t>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C554B2" w:rsidRDefault="00C554B2">
      <w:pPr>
        <w:pStyle w:val="30"/>
        <w:numPr>
          <w:ilvl w:val="0"/>
          <w:numId w:val="6"/>
        </w:numPr>
        <w:shd w:val="clear" w:color="auto" w:fill="auto"/>
        <w:tabs>
          <w:tab w:val="left" w:pos="2582"/>
        </w:tabs>
        <w:spacing w:after="21" w:line="240" w:lineRule="exact"/>
        <w:ind w:left="2120" w:firstLine="0"/>
        <w:jc w:val="both"/>
      </w:pPr>
      <w:r>
        <w:t>Должностные обязанности, права и ответственность</w:t>
      </w:r>
    </w:p>
    <w:p w:rsidR="00C554B2" w:rsidRDefault="00C554B2" w:rsidP="001E424C">
      <w:pPr>
        <w:pStyle w:val="30"/>
        <w:shd w:val="clear" w:color="auto" w:fill="auto"/>
        <w:tabs>
          <w:tab w:val="left" w:pos="2582"/>
        </w:tabs>
        <w:spacing w:after="21" w:line="240" w:lineRule="exact"/>
        <w:ind w:left="2120" w:firstLine="0"/>
        <w:jc w:val="both"/>
        <w:rPr>
          <w:rFonts w:cs="Arial Unicode MS"/>
        </w:rPr>
      </w:pPr>
    </w:p>
    <w:p w:rsidR="00C554B2" w:rsidRDefault="00C554B2" w:rsidP="003222ED">
      <w:pPr>
        <w:pStyle w:val="21"/>
        <w:shd w:val="clear" w:color="auto" w:fill="auto"/>
        <w:tabs>
          <w:tab w:val="left" w:pos="1072"/>
        </w:tabs>
        <w:jc w:val="both"/>
      </w:pPr>
      <w:r>
        <w:rPr>
          <w:rFonts w:cs="Arial Unicode MS"/>
        </w:rPr>
        <w:tab/>
      </w:r>
      <w:r>
        <w:t>Основные права и обязанности заместителя начальника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C554B2" w:rsidRDefault="00C554B2">
      <w:pPr>
        <w:pStyle w:val="21"/>
        <w:shd w:val="clear" w:color="auto" w:fill="auto"/>
        <w:ind w:firstLine="640"/>
        <w:jc w:val="both"/>
      </w:pPr>
      <w:r>
        <w:t>В соответствии с вышеуказанными статьями с</w:t>
      </w:r>
      <w:r w:rsidRPr="001D615E">
        <w:t>тарший государственный налоговый инспектор</w:t>
      </w:r>
      <w:r>
        <w:t xml:space="preserve"> имеет право на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нерабочих, праздничных дней, а также ежегодных оплачиваемых основного и дополнительных отпусков;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>
        <w:t>ознакомление с отзывами о его профессиональной служебной деятельности и другими документами до внесения их в его личное дело, материалами тачного дела, а также на приобщение к личному делу его письменных объяснений и других документов и материалов;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127"/>
        </w:tabs>
        <w:ind w:firstLine="800"/>
        <w:jc w:val="both"/>
      </w:pPr>
      <w:r>
        <w:t>защиту сведений о гражданском служащем;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ind w:firstLine="800"/>
        <w:jc w:val="both"/>
      </w:pPr>
      <w:r>
        <w:t>должностной рост на конкурсной основе;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ind w:firstLine="800"/>
        <w:jc w:val="both"/>
      </w:pPr>
      <w: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ind w:firstLine="800"/>
        <w:jc w:val="both"/>
      </w:pPr>
      <w:r>
        <w:t>членство в профессиональном союзе;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ind w:firstLine="800"/>
        <w:jc w:val="both"/>
      </w:pPr>
      <w:r>
        <w:t>проведение по его заявлению служебной проверки;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148"/>
        </w:tabs>
        <w:ind w:firstLine="800"/>
        <w:jc w:val="both"/>
      </w:pPr>
      <w:r>
        <w:t>защиту своих прав и законных интересов на гражданской службе, включая обжалование в суд их нарушения;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554B2" w:rsidRDefault="00C554B2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ind w:firstLine="800"/>
        <w:jc w:val="both"/>
      </w:pPr>
      <w:r>
        <w:t>государственное пенсионное обеспечение в соответствии с федеральным законом;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554B2" w:rsidRDefault="00C554B2" w:rsidP="001E424C">
      <w:pPr>
        <w:pStyle w:val="21"/>
        <w:shd w:val="clear" w:color="auto" w:fill="auto"/>
        <w:tabs>
          <w:tab w:val="left" w:pos="912"/>
        </w:tabs>
        <w:jc w:val="both"/>
        <w:rPr>
          <w:rFonts w:cs="Arial Unicode MS"/>
        </w:rPr>
      </w:pPr>
    </w:p>
    <w:p w:rsidR="00C554B2" w:rsidRDefault="00C554B2">
      <w:pPr>
        <w:pStyle w:val="21"/>
        <w:shd w:val="clear" w:color="auto" w:fill="auto"/>
        <w:ind w:firstLine="760"/>
        <w:jc w:val="both"/>
      </w:pPr>
      <w:r w:rsidRPr="00AF2808">
        <w:rPr>
          <w:b/>
        </w:rPr>
        <w:t xml:space="preserve">            Старший  государственный налоговый инспектор обязан</w:t>
      </w:r>
      <w:r>
        <w:rPr>
          <w:rStyle w:val="23"/>
        </w:rPr>
        <w:t xml:space="preserve"> </w:t>
      </w:r>
      <w:r>
        <w:t>строго выполнять основные обязанности государственного служащего, определенные статьей 15 Федерального закона «О государственной гражданской службе Российской Федерации», а именно: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ind w:firstLine="760"/>
        <w:jc w:val="both"/>
      </w:pPr>
      <w:r>
        <w:t>исполнять должностные обязанности в соответствии с должностным регламентом;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ind w:firstLine="760"/>
        <w:jc w:val="both"/>
      </w:pPr>
      <w:r>
        <w:t>обеспечивать соблюдение и защиту прав и законных интересов граждан;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>
        <w:t>в пределах своих должностных обязанностей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>
        <w:t>поддерживать уровень квалификации, необходимый для исполнения своих должностных обязанностей;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62"/>
        </w:tabs>
        <w:ind w:firstLine="760"/>
        <w:jc w:val="both"/>
      </w:pPr>
      <w:r>
        <w:t>соблюдать служебный распорядок государственного органа;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>
        <w:t>беречь государственное имущество, в том числе предоставленное ему для исполнения должностных обязанностей;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8"/>
        </w:tabs>
        <w:ind w:firstLine="760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554B2" w:rsidRDefault="00C554B2">
      <w:pPr>
        <w:pStyle w:val="21"/>
        <w:shd w:val="clear" w:color="auto" w:fill="auto"/>
        <w:ind w:firstLine="760"/>
        <w:jc w:val="both"/>
      </w:pPr>
      <w: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554B2" w:rsidRDefault="00C554B2">
      <w:pPr>
        <w:pStyle w:val="21"/>
        <w:shd w:val="clear" w:color="auto" w:fill="auto"/>
        <w:ind w:firstLine="760"/>
        <w:jc w:val="both"/>
      </w:pPr>
      <w: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554B2" w:rsidRDefault="00C554B2">
      <w:pPr>
        <w:pStyle w:val="21"/>
        <w:shd w:val="clear" w:color="auto" w:fill="auto"/>
        <w:ind w:firstLine="760"/>
        <w:jc w:val="both"/>
      </w:pPr>
      <w: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554B2" w:rsidRDefault="00C554B2">
      <w:pPr>
        <w:pStyle w:val="21"/>
        <w:shd w:val="clear" w:color="auto" w:fill="auto"/>
        <w:ind w:firstLine="760"/>
        <w:jc w:val="both"/>
      </w:pPr>
      <w: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54B2" w:rsidRDefault="00C554B2">
      <w:pPr>
        <w:pStyle w:val="21"/>
        <w:shd w:val="clear" w:color="auto" w:fill="auto"/>
        <w:ind w:firstLine="760"/>
        <w:jc w:val="both"/>
      </w:pPr>
      <w:r>
        <w:t>В соответствии со статьей 11 Федерального закона «О противодействии коррупции»: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>
        <w:t>принимать меры по недопущению любой возможности возникновения конфликта интересов;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ind w:firstLine="780"/>
        <w:jc w:val="both"/>
      </w:pPr>
      <w: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554B2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ind w:firstLine="780"/>
        <w:jc w:val="both"/>
      </w:pPr>
      <w: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554B2" w:rsidRDefault="00C554B2" w:rsidP="001E424C">
      <w:pPr>
        <w:pStyle w:val="21"/>
        <w:shd w:val="clear" w:color="auto" w:fill="auto"/>
        <w:spacing w:after="240"/>
        <w:ind w:firstLine="78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88.15pt;margin-top:50.95pt;width:27.35pt;height:20.9pt;z-index:-251658240;visibility:visible;mso-wrap-distance-left:5pt;mso-wrap-distance-right:5pt;mso-wrap-distance-bottom:16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EwrAIAAKg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" filled="f" stroked="f">
            <v:textbox style="mso-fit-shape-to-text:t" inset="0,0,0,0">
              <w:txbxContent>
                <w:p w:rsidR="00C554B2" w:rsidRPr="001E424C" w:rsidRDefault="00C554B2" w:rsidP="001E424C"/>
              </w:txbxContent>
            </v:textbox>
            <w10:wrap type="square" anchorx="margin"/>
          </v:shape>
        </w:pict>
      </w:r>
      <w: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 отдельные функции по государственному управлению этими организациями входили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C554B2" w:rsidRDefault="00C554B2" w:rsidP="003041BF">
      <w:pPr>
        <w:pStyle w:val="21"/>
        <w:shd w:val="clear" w:color="auto" w:fill="auto"/>
        <w:tabs>
          <w:tab w:val="left" w:pos="1014"/>
        </w:tabs>
        <w:jc w:val="both"/>
      </w:pPr>
      <w:r w:rsidRPr="003041BF">
        <w:rPr>
          <w:b/>
        </w:rPr>
        <w:t xml:space="preserve"> </w:t>
      </w:r>
      <w:r>
        <w:rPr>
          <w:b/>
        </w:rPr>
        <w:t xml:space="preserve">            </w:t>
      </w:r>
      <w:r w:rsidRPr="00AF2808">
        <w:rPr>
          <w:b/>
        </w:rPr>
        <w:t>Старший  государственный налоговый инспектор обязан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об Инспекции, приказами (распоряжениями) ФНС России, приказами Управления, Инспекции, поручениями руководства Управления и начальника Инспекции.</w:t>
      </w:r>
    </w:p>
    <w:p w:rsidR="00C554B2" w:rsidRDefault="00C554B2">
      <w:pPr>
        <w:pStyle w:val="21"/>
        <w:shd w:val="clear" w:color="auto" w:fill="auto"/>
        <w:ind w:firstLine="780"/>
        <w:jc w:val="both"/>
      </w:pPr>
      <w:r>
        <w:t xml:space="preserve">Основные права </w:t>
      </w:r>
      <w:r w:rsidRPr="00127299">
        <w:t xml:space="preserve">старшего государственного налогового инспектора  </w:t>
      </w:r>
      <w:r>
        <w:t>определены статьей 14 Федерального закона от 27.07.2004 № 79-ФЗ «О государственной гражданской службе Российской Федерации».</w:t>
      </w:r>
    </w:p>
    <w:p w:rsidR="00C554B2" w:rsidRDefault="00C554B2">
      <w:pPr>
        <w:pStyle w:val="21"/>
        <w:shd w:val="clear" w:color="auto" w:fill="auto"/>
        <w:ind w:firstLine="780"/>
        <w:jc w:val="both"/>
      </w:pPr>
      <w:r>
        <w:t xml:space="preserve">Исходя из установленных полномочий и в пределах функциональной компетенции </w:t>
      </w:r>
      <w:r w:rsidRPr="00127299">
        <w:t>старший государственный налоговый инспектор</w:t>
      </w:r>
      <w:r>
        <w:t xml:space="preserve"> имеет право:</w:t>
      </w:r>
    </w:p>
    <w:p w:rsidR="00C554B2" w:rsidRDefault="00C554B2">
      <w:pPr>
        <w:pStyle w:val="21"/>
        <w:shd w:val="clear" w:color="auto" w:fill="auto"/>
        <w:ind w:firstLine="780"/>
        <w:jc w:val="both"/>
      </w:pPr>
      <w:r>
        <w:t>по поручению начальника инспекции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C554B2" w:rsidRDefault="00C554B2" w:rsidP="002154CE">
      <w:pPr>
        <w:pStyle w:val="21"/>
        <w:shd w:val="clear" w:color="auto" w:fill="auto"/>
        <w:spacing w:line="240" w:lineRule="auto"/>
        <w:ind w:firstLine="780"/>
        <w:jc w:val="both"/>
      </w:pPr>
      <w:r>
        <w:t>получать в установленном порядке от Управления необходимые материалы по вопросам, относящимся к компетенции курируемых отделов инспекции;</w:t>
      </w:r>
    </w:p>
    <w:p w:rsidR="00C554B2" w:rsidRPr="000D71CE" w:rsidRDefault="00C554B2" w:rsidP="002154CE">
      <w:pPr>
        <w:pStyle w:val="21"/>
        <w:shd w:val="clear" w:color="auto" w:fill="auto"/>
        <w:spacing w:line="240" w:lineRule="auto"/>
        <w:ind w:firstLine="780"/>
        <w:jc w:val="both"/>
      </w:pPr>
      <w:r>
        <w:t xml:space="preserve">осуществлять иные права, предусмотренные Положением об инспекции, иными </w:t>
      </w:r>
      <w:r w:rsidRPr="000D71CE">
        <w:t>нормативными актами.</w:t>
      </w:r>
    </w:p>
    <w:p w:rsidR="00C554B2" w:rsidRPr="00D971A4" w:rsidRDefault="00C554B2" w:rsidP="002154CE">
      <w:pPr>
        <w:pStyle w:val="21"/>
        <w:shd w:val="clear" w:color="auto" w:fill="auto"/>
        <w:spacing w:line="240" w:lineRule="auto"/>
        <w:ind w:firstLine="780"/>
        <w:jc w:val="both"/>
      </w:pPr>
      <w:r w:rsidRPr="000D71CE">
        <w:t xml:space="preserve">Исходя из задач и функций, определенных Положением об Инспекции, </w:t>
      </w:r>
      <w:r w:rsidRPr="006A202E">
        <w:rPr>
          <w:highlight w:val="yellow"/>
        </w:rPr>
        <w:t xml:space="preserve">на </w:t>
      </w:r>
      <w:r>
        <w:t>старшего государственного налогового инспектора</w:t>
      </w:r>
      <w:r w:rsidRPr="000D71CE">
        <w:t xml:space="preserve"> возлагается организация работы по реализации возложенных на отдел задач и функций, в том числе:</w:t>
      </w:r>
    </w:p>
    <w:p w:rsidR="00C554B2" w:rsidRPr="000D71CE" w:rsidRDefault="00C554B2" w:rsidP="002154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использование при выполнении должностных обязанностей функций и режимов применяемых инспекцией ФНС России № 16 по г. Москве компьютерных ресурсов, в частности систем ПК СЭОД, АИС «Налог 2 Москва», федеральных информационных ресурсов;</w:t>
      </w:r>
    </w:p>
    <w:p w:rsidR="00C554B2" w:rsidRPr="000D71CE" w:rsidRDefault="00C554B2" w:rsidP="002154CE">
      <w:pPr>
        <w:pStyle w:val="Subtitle"/>
        <w:spacing w:after="0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ab/>
        <w:t>- проведение анализа информации о движении денежных средств по счетам (вкладам) в банках за пределами территории Российской Федерации физических лиц, юридических лиц а также индивидуальных предпринимателей, являющихся резидентами РФ;</w:t>
      </w:r>
    </w:p>
    <w:p w:rsidR="00C554B2" w:rsidRPr="000D71CE" w:rsidRDefault="00C554B2" w:rsidP="002154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подготовка и направление в Управление Федеральной налоговой службы по г. Москве заключений по проведенным мероприятиям налогового контроля в отношении участников схем уклонения от налогообложения.</w:t>
      </w:r>
    </w:p>
    <w:p w:rsidR="00C554B2" w:rsidRPr="000D71CE" w:rsidRDefault="00C554B2" w:rsidP="002154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организация и проведение мероприятий налогового контроля в рамках предпроверочного анализа финансово-хозяйственной деятельности налогоплательщиков - выгодоприобретателей;</w:t>
      </w:r>
    </w:p>
    <w:p w:rsidR="00C554B2" w:rsidRPr="000D71CE" w:rsidRDefault="00C554B2" w:rsidP="002154CE">
      <w:pPr>
        <w:pStyle w:val="Subtitle"/>
        <w:spacing w:after="0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ab/>
        <w:t>- организация и проведение мероприятий налогового контроля в рамках выездных налоговых проверок налогоплательщиков-выгодоприобретателей;</w:t>
      </w:r>
    </w:p>
    <w:p w:rsidR="00C554B2" w:rsidRPr="000D71CE" w:rsidRDefault="00C554B2" w:rsidP="002154CE">
      <w:pPr>
        <w:pStyle w:val="Subtitle"/>
        <w:jc w:val="both"/>
        <w:rPr>
          <w:rFonts w:ascii="Times New Roman" w:eastAsia="Times New Roman" w:hAnsi="Times New Roman"/>
          <w:lang w:eastAsia="en-US"/>
        </w:rPr>
      </w:pPr>
      <w:r w:rsidRPr="000D71CE">
        <w:rPr>
          <w:rFonts w:ascii="Times New Roman" w:hAnsi="Times New Roman"/>
        </w:rPr>
        <w:t>- организация и проведение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0D71CE">
        <w:rPr>
          <w:rFonts w:ascii="Times New Roman" w:eastAsia="Times New Roman" w:hAnsi="Times New Roman"/>
          <w:lang w:eastAsia="en-US"/>
        </w:rPr>
        <w:t>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C554B2" w:rsidRPr="000D71CE" w:rsidRDefault="00C554B2" w:rsidP="00AE2DDB">
      <w:pPr>
        <w:pStyle w:val="Subtitle"/>
        <w:spacing w:after="0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ab/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C554B2" w:rsidRPr="000D71CE" w:rsidRDefault="00C554B2" w:rsidP="000D71CE">
      <w:pPr>
        <w:pStyle w:val="Subtitle"/>
        <w:spacing w:after="0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ab/>
        <w:t>-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C554B2" w:rsidRPr="000D71CE" w:rsidRDefault="00C554B2" w:rsidP="000D71CE">
      <w:pPr>
        <w:pStyle w:val="Subtitle"/>
        <w:spacing w:after="0"/>
        <w:jc w:val="both"/>
        <w:rPr>
          <w:rFonts w:ascii="Times New Roman" w:hAnsi="Times New Roman"/>
        </w:rPr>
      </w:pPr>
      <w:r w:rsidRPr="000D71CE">
        <w:rPr>
          <w:rFonts w:ascii="Times New Roman" w:eastAsia="Times New Roman" w:hAnsi="Times New Roman"/>
          <w:lang w:eastAsia="en-US"/>
        </w:rPr>
        <w:tab/>
        <w:t>- и</w:t>
      </w:r>
      <w:r w:rsidRPr="000D71CE">
        <w:rPr>
          <w:rFonts w:ascii="Times New Roman" w:hAnsi="Times New Roman"/>
        </w:rPr>
        <w:t>нициирование проведения мероприятий оперативного контроля;</w:t>
      </w:r>
    </w:p>
    <w:p w:rsidR="00C554B2" w:rsidRPr="000D71CE" w:rsidRDefault="00C554B2" w:rsidP="000D71CE">
      <w:pPr>
        <w:pStyle w:val="Subtitle"/>
        <w:spacing w:after="0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ab/>
        <w:t>- выявление и пресечение схем уклонения от налогообложения;</w:t>
      </w:r>
    </w:p>
    <w:p w:rsidR="00C554B2" w:rsidRPr="000D71CE" w:rsidRDefault="00C554B2" w:rsidP="00AE2DDB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554B2" w:rsidRPr="000D71CE" w:rsidRDefault="00C554B2" w:rsidP="00AE2DDB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 xml:space="preserve"> - осуществление информационное взаимодействие с правоохранительными, таможенными органами, Росфинмониторингом, ФСБ России, Прокуратурой РФ и другими государственными органами в пределах осуществляемых должностных обязанностей. Подготовка заключений и ответов по материалам писем и обращений налогоплательщиков, правоохранительных и других контролирующих органов, а также органов законодательной и исполнительной власти;</w:t>
      </w:r>
    </w:p>
    <w:p w:rsidR="00C554B2" w:rsidRPr="000D71CE" w:rsidRDefault="00C554B2" w:rsidP="00AE2DDB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организация и проведение работы по получению информации о деятельности налогоплательщиков из внешних источников;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организация и проведение работы по взаимодействию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 анализ модели поведения участников схем уклонения от налогообложения;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формирование и направление в Управление ФНС России по г. Москве отчетности в рамках установленной компетенции;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подготовка отчеты и другую информацию по поручению руководства инспекции по вопросам, входящим в компетенцию отдела;</w:t>
      </w:r>
    </w:p>
    <w:p w:rsidR="00C554B2" w:rsidRPr="000D71CE" w:rsidRDefault="00C554B2" w:rsidP="000D71CE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составление отчетов, справок и других документов в пределах осуществляемых должностных обязанностей согласно запросам налоговых и иных государственных органов;</w:t>
      </w:r>
    </w:p>
    <w:p w:rsidR="00C554B2" w:rsidRDefault="00C554B2" w:rsidP="00AE2DDB">
      <w:pPr>
        <w:pStyle w:val="Subtitle"/>
        <w:spacing w:after="0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участие в организации и осуществлении мероприятий по профессиональной подготовке и переподготовке кадров для нал</w:t>
      </w:r>
      <w:r>
        <w:rPr>
          <w:rFonts w:ascii="Times New Roman" w:hAnsi="Times New Roman"/>
        </w:rPr>
        <w:t>оговых органов;</w:t>
      </w:r>
    </w:p>
    <w:p w:rsidR="00C554B2" w:rsidRPr="00CA4639" w:rsidRDefault="00C554B2" w:rsidP="00CA4639">
      <w:pPr>
        <w:ind w:firstLine="708"/>
        <w:jc w:val="both"/>
      </w:pPr>
      <w:r>
        <w:rPr>
          <w:rFonts w:ascii="Times New Roman" w:hAnsi="Times New Roman" w:cs="Times New Roman"/>
        </w:rPr>
        <w:t>- с</w:t>
      </w:r>
      <w:r w:rsidRPr="00F0383E">
        <w:rPr>
          <w:rFonts w:ascii="Times New Roman" w:hAnsi="Times New Roman" w:cs="Times New Roman"/>
        </w:rPr>
        <w:t>оставление и согласован</w:t>
      </w:r>
      <w:r>
        <w:rPr>
          <w:rFonts w:ascii="Times New Roman" w:hAnsi="Times New Roman" w:cs="Times New Roman"/>
        </w:rPr>
        <w:t>ие</w:t>
      </w:r>
      <w:r w:rsidRPr="00F0383E">
        <w:rPr>
          <w:rFonts w:ascii="Times New Roman" w:hAnsi="Times New Roman" w:cs="Times New Roman"/>
        </w:rPr>
        <w:t xml:space="preserve"> со всеми другими заинтересованными отделами инспекции проекты планов и представлять их на утверждение руководству инспекции, контролировать их выполнение;</w:t>
      </w:r>
    </w:p>
    <w:p w:rsidR="00C554B2" w:rsidRPr="000D71CE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spacing w:line="269" w:lineRule="exact"/>
        <w:ind w:firstLine="780"/>
        <w:jc w:val="both"/>
      </w:pPr>
      <w:r w:rsidRPr="000D71CE">
        <w:t>участие в заседаниях Комиссии ИФНС России № 16 по г.Москве по вопросу целесообразности включения налогоплательщиков в проекты планов выездных налоговых проверок, а также в составлении протоколов заседаний с указанием всех рекомендаций и возражений участников комиссии;</w:t>
      </w:r>
    </w:p>
    <w:p w:rsidR="00C554B2" w:rsidRPr="000D71CE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8"/>
        </w:tabs>
        <w:ind w:firstLine="760"/>
        <w:jc w:val="both"/>
      </w:pPr>
      <w:r w:rsidRPr="000D71CE">
        <w:t>осуществление контроля за ведение кодификатора инструктивного материала по всем видам налогов, изучение инструктивного материала работниками отдела и проведение экономической учебы в отделе;</w:t>
      </w:r>
    </w:p>
    <w:p w:rsidR="00C554B2" w:rsidRPr="000D71CE" w:rsidRDefault="00C554B2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0D71CE">
        <w:t>внесение предложений по совершенствованию налогового законодательства и практики налоговой работы;</w:t>
      </w:r>
    </w:p>
    <w:p w:rsidR="00C554B2" w:rsidRPr="000D71CE" w:rsidRDefault="00C554B2" w:rsidP="000D71CE">
      <w:pPr>
        <w:pStyle w:val="Subtitle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осуществление контроля за работой инспекторов отдела, оказание им методической помощи, исполнение обязанностей начальника отдела в период его отсутствия;</w:t>
      </w:r>
    </w:p>
    <w:p w:rsidR="00C554B2" w:rsidRPr="000D71CE" w:rsidRDefault="00C554B2" w:rsidP="000D71CE">
      <w:pPr>
        <w:pStyle w:val="Subtitle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составление отчетов, справок и других документов о состоянии работы, проводимой отделом;</w:t>
      </w:r>
    </w:p>
    <w:p w:rsidR="00C554B2" w:rsidRPr="000D71CE" w:rsidRDefault="00C554B2" w:rsidP="000D71CE">
      <w:pPr>
        <w:pStyle w:val="Subtitle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ab/>
        <w:t>- осуществление контроля за ведением в установленном порядке делопроизводства в отделе.</w:t>
      </w:r>
    </w:p>
    <w:p w:rsidR="00C554B2" w:rsidRPr="000D71CE" w:rsidRDefault="00C554B2" w:rsidP="000D71CE">
      <w:pPr>
        <w:pStyle w:val="Subtitle"/>
        <w:ind w:firstLine="708"/>
        <w:jc w:val="both"/>
        <w:rPr>
          <w:rFonts w:ascii="Times New Roman" w:hAnsi="Times New Roman"/>
        </w:rPr>
      </w:pPr>
      <w:r>
        <w:t>Старший государственный налоговый инспектор</w:t>
      </w:r>
      <w:r w:rsidRPr="000D71CE">
        <w:rPr>
          <w:rFonts w:ascii="Times New Roman" w:hAnsi="Times New Roman"/>
        </w:rPr>
        <w:t xml:space="preserve"> обеспечивает:</w:t>
      </w:r>
    </w:p>
    <w:p w:rsidR="00C554B2" w:rsidRPr="000D71CE" w:rsidRDefault="00C554B2" w:rsidP="000D71CE">
      <w:pPr>
        <w:pStyle w:val="Subtitle"/>
        <w:ind w:firstLine="708"/>
        <w:jc w:val="both"/>
        <w:rPr>
          <w:rFonts w:ascii="Times New Roman" w:hAnsi="Times New Roman"/>
        </w:rPr>
      </w:pPr>
      <w:r w:rsidRPr="000D71CE">
        <w:rPr>
          <w:rFonts w:ascii="Times New Roman" w:hAnsi="Times New Roman"/>
        </w:rPr>
        <w:t>- рассмотрение и обсуждение в отделе результатов самоконтроля;</w:t>
      </w:r>
    </w:p>
    <w:p w:rsidR="00C554B2" w:rsidRDefault="00C554B2" w:rsidP="000D71CE">
      <w:pPr>
        <w:pStyle w:val="Subtitle"/>
        <w:jc w:val="both"/>
      </w:pPr>
      <w:r w:rsidRPr="000D71CE">
        <w:rPr>
          <w:rFonts w:ascii="Times New Roman" w:hAnsi="Times New Roman"/>
        </w:rPr>
        <w:t>принятие возможных решений по устранению нарушений (без нарушения хронологии ведения информационных</w:t>
      </w:r>
      <w:r>
        <w:t xml:space="preserve"> ресурсов территориального уровня);</w:t>
      </w:r>
    </w:p>
    <w:p w:rsidR="00C554B2" w:rsidRPr="006A202E" w:rsidRDefault="00C554B2" w:rsidP="000D71CE">
      <w:pPr>
        <w:pStyle w:val="Subtitle"/>
        <w:spacing w:after="0"/>
        <w:ind w:firstLine="480"/>
        <w:jc w:val="both"/>
        <w:rPr>
          <w:highlight w:val="yellow"/>
        </w:rPr>
      </w:pPr>
      <w:r>
        <w:t>- направление служебных записок (с приложением результатов самоконтроля в электронном виде) в другие отделы, к предмету деятельности которых относится решение вопросов по устранению нарушений (служебная записка согласовывается с начальником (</w:t>
      </w:r>
      <w:r w:rsidRPr="006A202E">
        <w:rPr>
          <w:highlight w:val="yellow"/>
        </w:rPr>
        <w:t>заместителем начальника) инспекции по курируемым направлениям).</w:t>
      </w:r>
    </w:p>
    <w:p w:rsidR="00C554B2" w:rsidRDefault="00C554B2" w:rsidP="00B832AE">
      <w:pPr>
        <w:pStyle w:val="21"/>
        <w:shd w:val="clear" w:color="auto" w:fill="auto"/>
        <w:spacing w:line="269" w:lineRule="exact"/>
        <w:ind w:firstLine="480"/>
        <w:jc w:val="both"/>
      </w:pPr>
      <w:r>
        <w:t>Старший государственный налоговый инспектор</w:t>
      </w:r>
      <w:r w:rsidRPr="006A202E">
        <w:rPr>
          <w:highlight w:val="yellow"/>
        </w:rPr>
        <w:t xml:space="preserve"> обобщает результаты оперативного самоконтроля по конкретному </w:t>
      </w:r>
      <w:r>
        <w:t>направлению и ведет их учет в динамике. Не позднее рабочего дня, следующего за днем обобщения результатов оперативного самоконтроля, доводит результаты до начальника (заме</w:t>
      </w:r>
      <w:r w:rsidRPr="006A202E">
        <w:rPr>
          <w:highlight w:val="yellow"/>
        </w:rPr>
        <w:t>сти</w:t>
      </w:r>
      <w:r>
        <w:t>теля начальника) инспекции по курируемым вопросам.</w:t>
      </w:r>
    </w:p>
    <w:p w:rsidR="00C554B2" w:rsidRDefault="00C554B2">
      <w:pPr>
        <w:pStyle w:val="21"/>
        <w:shd w:val="clear" w:color="auto" w:fill="auto"/>
        <w:spacing w:line="278" w:lineRule="exact"/>
      </w:pPr>
    </w:p>
    <w:p w:rsidR="00C554B2" w:rsidRDefault="00C554B2">
      <w:pPr>
        <w:pStyle w:val="21"/>
        <w:numPr>
          <w:ilvl w:val="0"/>
          <w:numId w:val="7"/>
        </w:numPr>
        <w:shd w:val="clear" w:color="auto" w:fill="auto"/>
        <w:tabs>
          <w:tab w:val="left" w:pos="1126"/>
        </w:tabs>
        <w:ind w:firstLine="900"/>
        <w:jc w:val="both"/>
      </w:pPr>
      <w:r>
        <w:t>Старший государственный налоговый инспектор несет ответственность за неисполнение или ненадлежащее исполнение должностных обязанностей в соответствии с настоящим Регламентом; задачами и функциями Инспекции, функциональными особенностями замещаемой должности гражданской службы:</w:t>
      </w:r>
    </w:p>
    <w:p w:rsidR="00C554B2" w:rsidRDefault="00C554B2">
      <w:pPr>
        <w:pStyle w:val="21"/>
        <w:shd w:val="clear" w:color="auto" w:fill="auto"/>
        <w:ind w:firstLine="780"/>
        <w:jc w:val="both"/>
      </w:pPr>
      <w:r>
        <w:t>за некачественное и несвоевременное выполнение задач, возложенных на него, заданий, приказов, распоряжений и указаний вышестоящих в порядке подчиненности руководителей, за исключением незаконных;</w:t>
      </w:r>
    </w:p>
    <w:p w:rsidR="00C554B2" w:rsidRDefault="00C554B2">
      <w:pPr>
        <w:pStyle w:val="21"/>
        <w:shd w:val="clear" w:color="auto" w:fill="auto"/>
        <w:ind w:firstLine="780"/>
      </w:pPr>
      <w:r>
        <w:t>за имущественный ущерб, причиненный по его вине; 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C554B2" w:rsidRDefault="00C554B2">
      <w:pPr>
        <w:pStyle w:val="21"/>
        <w:shd w:val="clear" w:color="auto" w:fill="auto"/>
        <w:ind w:firstLine="780"/>
      </w:pPr>
      <w:r>
        <w:t>за действия или бездействия, ведущие к нарушению прав и законных интересов граждан; за несоблюдение ограничений, связанных с прохождением государственной гражданской службы;</w:t>
      </w:r>
    </w:p>
    <w:p w:rsidR="00C554B2" w:rsidRDefault="00C554B2">
      <w:pPr>
        <w:pStyle w:val="21"/>
        <w:shd w:val="clear" w:color="auto" w:fill="auto"/>
        <w:ind w:firstLine="780"/>
        <w:jc w:val="both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554B2" w:rsidRDefault="00C554B2">
      <w:pPr>
        <w:pStyle w:val="21"/>
        <w:shd w:val="clear" w:color="auto" w:fill="auto"/>
        <w:spacing w:after="180"/>
        <w:ind w:firstLine="780"/>
        <w:jc w:val="both"/>
      </w:pPr>
      <w:r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C554B2" w:rsidRDefault="00C554B2">
      <w:pPr>
        <w:pStyle w:val="21"/>
        <w:shd w:val="clear" w:color="auto" w:fill="auto"/>
        <w:spacing w:after="180"/>
        <w:ind w:firstLine="780"/>
        <w:jc w:val="both"/>
        <w:rPr>
          <w:rFonts w:cs="Arial Unicode MS"/>
        </w:rPr>
      </w:pPr>
    </w:p>
    <w:p w:rsidR="00C554B2" w:rsidRDefault="00C554B2" w:rsidP="001D615E">
      <w:pPr>
        <w:pStyle w:val="30"/>
        <w:numPr>
          <w:ilvl w:val="0"/>
          <w:numId w:val="6"/>
        </w:numPr>
        <w:shd w:val="clear" w:color="auto" w:fill="auto"/>
        <w:tabs>
          <w:tab w:val="left" w:pos="798"/>
        </w:tabs>
        <w:spacing w:after="0"/>
        <w:ind w:left="1840"/>
        <w:jc w:val="left"/>
      </w:pPr>
      <w:r>
        <w:t>Перечень вопросов, но которым  с</w:t>
      </w:r>
      <w:r w:rsidRPr="001D615E">
        <w:t>тарший государственный налоговый инспектор</w:t>
      </w:r>
      <w:r>
        <w:t xml:space="preserve"> вправе или обязан самостоятельно принимать управленческие и иные решения</w:t>
      </w:r>
    </w:p>
    <w:p w:rsidR="00C554B2" w:rsidRDefault="00C554B2" w:rsidP="001E424C">
      <w:pPr>
        <w:pStyle w:val="30"/>
        <w:shd w:val="clear" w:color="auto" w:fill="auto"/>
        <w:tabs>
          <w:tab w:val="left" w:pos="798"/>
        </w:tabs>
        <w:spacing w:after="0"/>
        <w:ind w:left="360" w:firstLine="0"/>
        <w:jc w:val="left"/>
        <w:rPr>
          <w:rFonts w:cs="Arial Unicode MS"/>
        </w:rPr>
      </w:pPr>
    </w:p>
    <w:p w:rsidR="00C554B2" w:rsidRPr="00372580" w:rsidRDefault="00C554B2" w:rsidP="00372580">
      <w:pPr>
        <w:pStyle w:val="Subtitle"/>
        <w:spacing w:after="0"/>
        <w:jc w:val="both"/>
        <w:rPr>
          <w:rFonts w:ascii="Times New Roman" w:hAnsi="Times New Roman"/>
        </w:rPr>
      </w:pPr>
      <w:r>
        <w:rPr>
          <w:rFonts w:cs="Arial Unicode MS"/>
        </w:rPr>
        <w:tab/>
      </w:r>
      <w:r w:rsidRPr="00372580">
        <w:rPr>
          <w:rFonts w:ascii="Times New Roman" w:hAnsi="Times New Roman"/>
        </w:rPr>
        <w:t xml:space="preserve">При исполнении служебных обязанностей </w:t>
      </w:r>
      <w:r>
        <w:rPr>
          <w:rFonts w:ascii="Times New Roman" w:hAnsi="Times New Roman"/>
        </w:rPr>
        <w:t>с</w:t>
      </w:r>
      <w:r w:rsidRPr="001D615E">
        <w:rPr>
          <w:rFonts w:ascii="Times New Roman" w:hAnsi="Times New Roman"/>
        </w:rPr>
        <w:t>тарший государственный налоговый инспектор</w:t>
      </w:r>
      <w:r w:rsidRPr="00372580">
        <w:rPr>
          <w:rFonts w:ascii="Times New Roman" w:hAnsi="Times New Roman"/>
        </w:rPr>
        <w:t xml:space="preserve"> вправе самостоятельно принимать решения по вопросам:</w:t>
      </w:r>
    </w:p>
    <w:p w:rsidR="00C554B2" w:rsidRDefault="00C554B2" w:rsidP="005F7FFA">
      <w:pPr>
        <w:pStyle w:val="21"/>
        <w:shd w:val="clear" w:color="auto" w:fill="auto"/>
        <w:spacing w:line="269" w:lineRule="exact"/>
        <w:jc w:val="both"/>
      </w:pPr>
      <w: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полномочиями, а именно по вопросам: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900"/>
        <w:jc w:val="both"/>
      </w:pPr>
      <w:r>
        <w:t>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информирования вышестоящего руководителя для принятия им соответствующего решения;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соответствия представленных документов требованиям действующего законодательства, принятия решения по подписанию документов по вопросам, предусмотренным положением об инспекции, иными нормативными актами, в соответствии с действующим законодательством в пределах делегированных начальником инспекции полномочий; иным вопросам.</w:t>
      </w:r>
    </w:p>
    <w:p w:rsidR="00C554B2" w:rsidRPr="00372580" w:rsidRDefault="00C554B2" w:rsidP="00372580">
      <w:pPr>
        <w:pStyle w:val="Subtitle"/>
        <w:spacing w:after="0"/>
        <w:jc w:val="both"/>
        <w:rPr>
          <w:rFonts w:ascii="Times New Roman" w:hAnsi="Times New Roman"/>
        </w:rPr>
      </w:pPr>
      <w:r>
        <w:rPr>
          <w:rFonts w:cs="Arial Unicode MS"/>
        </w:rPr>
        <w:tab/>
      </w:r>
      <w:r w:rsidRPr="00372580">
        <w:rPr>
          <w:rFonts w:ascii="Times New Roman" w:hAnsi="Times New Roman"/>
        </w:rPr>
        <w:t xml:space="preserve">При исполнении служебных обязанностей </w:t>
      </w:r>
      <w:r>
        <w:rPr>
          <w:rFonts w:ascii="Times New Roman" w:hAnsi="Times New Roman"/>
        </w:rPr>
        <w:t>с</w:t>
      </w:r>
      <w:r w:rsidRPr="001D615E">
        <w:rPr>
          <w:rFonts w:ascii="Times New Roman" w:hAnsi="Times New Roman"/>
        </w:rPr>
        <w:t>тарший государственный налоговый инспектор</w:t>
      </w:r>
      <w:r w:rsidRPr="00372580">
        <w:rPr>
          <w:rFonts w:ascii="Times New Roman" w:hAnsi="Times New Roman"/>
        </w:rPr>
        <w:t xml:space="preserve"> обязан самостоятельно принимать решения по вопросам: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применения законодательства Российской Федерации о налогах и сборах; организации работы отдела по реализации возложенных на них задач и функций; реализации полномочий, делегированных начальником инспекции (исполняющим обязанности) в соответствии с положением об инспекции, законодательством Российской Федерации;</w:t>
      </w:r>
    </w:p>
    <w:p w:rsidR="00C554B2" w:rsidRDefault="00C554B2" w:rsidP="005F7FFA">
      <w:pPr>
        <w:pStyle w:val="21"/>
        <w:shd w:val="clear" w:color="auto" w:fill="auto"/>
        <w:spacing w:after="176"/>
        <w:ind w:firstLine="820"/>
        <w:jc w:val="both"/>
      </w:pPr>
      <w:r>
        <w:t>а также вопросам, входящим в компетенцию заместителя начальника отдела в соответствии с возложенными на него обязанностями, утвержденными приказами начальника Инспекции (исполняющим обязанности).</w:t>
      </w:r>
    </w:p>
    <w:p w:rsidR="00C554B2" w:rsidRDefault="00C554B2" w:rsidP="005F7FFA">
      <w:pPr>
        <w:pStyle w:val="21"/>
        <w:shd w:val="clear" w:color="auto" w:fill="auto"/>
        <w:spacing w:after="176"/>
        <w:ind w:firstLine="820"/>
        <w:jc w:val="both"/>
        <w:rPr>
          <w:rFonts w:cs="Arial Unicode MS"/>
        </w:rPr>
      </w:pPr>
    </w:p>
    <w:p w:rsidR="00C554B2" w:rsidRDefault="00C554B2" w:rsidP="001D615E">
      <w:pPr>
        <w:pStyle w:val="30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8" w:lineRule="exact"/>
        <w:ind w:left="460" w:firstLine="0"/>
        <w:jc w:val="left"/>
      </w:pPr>
      <w:r>
        <w:t>Перечень вопросов, по которым с</w:t>
      </w:r>
      <w:r w:rsidRPr="001D615E">
        <w:t>тарший государственный налоговый инспектор</w:t>
      </w:r>
      <w:r>
        <w:t xml:space="preserve"> вправе или обязан участвовать при подготовке проектов нормативных правовых актов и (или) проектов</w:t>
      </w:r>
    </w:p>
    <w:p w:rsidR="00C554B2" w:rsidRDefault="00C554B2">
      <w:pPr>
        <w:pStyle w:val="30"/>
        <w:shd w:val="clear" w:color="auto" w:fill="auto"/>
        <w:spacing w:after="81" w:line="240" w:lineRule="exact"/>
        <w:ind w:firstLine="0"/>
      </w:pPr>
      <w:r>
        <w:t>управленческих и иных решений</w:t>
      </w:r>
    </w:p>
    <w:p w:rsidR="00C554B2" w:rsidRDefault="00C554B2">
      <w:pPr>
        <w:pStyle w:val="30"/>
        <w:shd w:val="clear" w:color="auto" w:fill="auto"/>
        <w:spacing w:after="81" w:line="240" w:lineRule="exact"/>
        <w:ind w:firstLine="0"/>
        <w:rPr>
          <w:rFonts w:cs="Arial Unicode MS"/>
        </w:rPr>
      </w:pPr>
    </w:p>
    <w:p w:rsidR="00C554B2" w:rsidRDefault="00C554B2" w:rsidP="005F7FFA">
      <w:pPr>
        <w:pStyle w:val="21"/>
        <w:shd w:val="clear" w:color="auto" w:fill="auto"/>
        <w:tabs>
          <w:tab w:val="left" w:pos="1141"/>
        </w:tabs>
        <w:jc w:val="both"/>
      </w:pPr>
      <w:r w:rsidRPr="00207A7A">
        <w:rPr>
          <w:rFonts w:cs="Arial Unicode MS"/>
        </w:rPr>
        <w:tab/>
      </w:r>
      <w:r w:rsidRPr="001D615E">
        <w:t>Старший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В пределах функциональной компетенции принимает участие в подготовке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применения законодательства Российской Федерации о налогах и сборах; 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проведения аттестации государственных гражданских служащих инспекции в соответствии с установленным порядком;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иных вопросов в пределах своей компетенции и делегированных начальником инспекции полномочий.</w:t>
      </w:r>
    </w:p>
    <w:p w:rsidR="00C554B2" w:rsidRDefault="00C554B2" w:rsidP="005F7FFA">
      <w:pPr>
        <w:pStyle w:val="21"/>
        <w:shd w:val="clear" w:color="auto" w:fill="auto"/>
        <w:tabs>
          <w:tab w:val="left" w:pos="1141"/>
        </w:tabs>
        <w:jc w:val="both"/>
      </w:pPr>
      <w:r>
        <w:rPr>
          <w:rFonts w:cs="Arial Unicode MS"/>
        </w:rPr>
        <w:tab/>
      </w:r>
      <w:r w:rsidRPr="001D615E">
        <w:t>Старший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C554B2" w:rsidRDefault="00C554B2" w:rsidP="005F7FFA">
      <w:pPr>
        <w:pStyle w:val="21"/>
        <w:shd w:val="clear" w:color="auto" w:fill="auto"/>
        <w:ind w:left="820" w:right="3920"/>
        <w:jc w:val="both"/>
      </w:pPr>
      <w:r>
        <w:t>положений об отделах инспекции; графиков отпусков гражданских служащих инспекции;</w:t>
      </w:r>
    </w:p>
    <w:p w:rsidR="00C554B2" w:rsidRDefault="00C554B2" w:rsidP="005F7FFA">
      <w:pPr>
        <w:pStyle w:val="21"/>
        <w:shd w:val="clear" w:color="auto" w:fill="auto"/>
        <w:ind w:firstLine="820"/>
        <w:jc w:val="both"/>
      </w:pPr>
      <w:r>
        <w:t>иных актов по поручению руководства управления, начальника инспекции и начальника</w:t>
      </w:r>
    </w:p>
    <w:p w:rsidR="00C554B2" w:rsidRDefault="00C554B2" w:rsidP="005F7FFA">
      <w:pPr>
        <w:pStyle w:val="21"/>
        <w:shd w:val="clear" w:color="auto" w:fill="auto"/>
        <w:spacing w:after="176"/>
        <w:jc w:val="both"/>
      </w:pPr>
      <w:r>
        <w:t>отдела.</w:t>
      </w:r>
    </w:p>
    <w:p w:rsidR="00C554B2" w:rsidRDefault="00C554B2" w:rsidP="005F7FFA">
      <w:pPr>
        <w:pStyle w:val="21"/>
        <w:shd w:val="clear" w:color="auto" w:fill="auto"/>
        <w:spacing w:after="176"/>
        <w:jc w:val="both"/>
        <w:rPr>
          <w:rFonts w:cs="Arial Unicode MS"/>
        </w:rPr>
      </w:pPr>
    </w:p>
    <w:p w:rsidR="00C554B2" w:rsidRDefault="00C554B2">
      <w:pPr>
        <w:pStyle w:val="3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8" w:lineRule="exact"/>
        <w:ind w:left="1820" w:hanging="1240"/>
        <w:jc w:val="left"/>
      </w:pPr>
      <w: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554B2" w:rsidRDefault="00C554B2" w:rsidP="001E424C">
      <w:pPr>
        <w:pStyle w:val="30"/>
        <w:shd w:val="clear" w:color="auto" w:fill="auto"/>
        <w:tabs>
          <w:tab w:val="left" w:pos="1018"/>
        </w:tabs>
        <w:spacing w:after="0" w:line="278" w:lineRule="exact"/>
        <w:ind w:left="580" w:firstLine="0"/>
        <w:jc w:val="left"/>
        <w:rPr>
          <w:rFonts w:cs="Arial Unicode MS"/>
        </w:rPr>
      </w:pPr>
    </w:p>
    <w:p w:rsidR="00C554B2" w:rsidRDefault="00C554B2" w:rsidP="00FD58C8">
      <w:pPr>
        <w:pStyle w:val="21"/>
        <w:shd w:val="clear" w:color="auto" w:fill="auto"/>
        <w:tabs>
          <w:tab w:val="left" w:pos="1141"/>
        </w:tabs>
        <w:spacing w:after="207"/>
        <w:jc w:val="both"/>
      </w:pPr>
      <w:r>
        <w:rPr>
          <w:rFonts w:cs="Arial Unicode MS"/>
        </w:rPr>
        <w:tab/>
      </w:r>
      <w:r>
        <w:t>В соответствии со своими должностными обязанностями с</w:t>
      </w:r>
      <w:r w:rsidRPr="001D615E">
        <w:t>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554B2" w:rsidRDefault="00C554B2" w:rsidP="00FD58C8">
      <w:pPr>
        <w:pStyle w:val="21"/>
        <w:shd w:val="clear" w:color="auto" w:fill="auto"/>
        <w:tabs>
          <w:tab w:val="left" w:pos="1141"/>
        </w:tabs>
        <w:spacing w:after="207"/>
        <w:jc w:val="both"/>
        <w:rPr>
          <w:rFonts w:cs="Arial Unicode MS"/>
        </w:rPr>
      </w:pPr>
    </w:p>
    <w:p w:rsidR="00C554B2" w:rsidRDefault="00C554B2">
      <w:pPr>
        <w:pStyle w:val="30"/>
        <w:numPr>
          <w:ilvl w:val="0"/>
          <w:numId w:val="6"/>
        </w:numPr>
        <w:shd w:val="clear" w:color="auto" w:fill="auto"/>
        <w:tabs>
          <w:tab w:val="left" w:pos="3429"/>
        </w:tabs>
        <w:spacing w:after="85" w:line="240" w:lineRule="exact"/>
        <w:ind w:left="2900" w:firstLine="0"/>
        <w:jc w:val="both"/>
      </w:pPr>
      <w:r>
        <w:t>Порядок служебного взаимодействия</w:t>
      </w:r>
    </w:p>
    <w:p w:rsidR="00C554B2" w:rsidRDefault="00C554B2" w:rsidP="001E424C">
      <w:pPr>
        <w:pStyle w:val="30"/>
        <w:shd w:val="clear" w:color="auto" w:fill="auto"/>
        <w:tabs>
          <w:tab w:val="left" w:pos="3429"/>
        </w:tabs>
        <w:spacing w:after="85" w:line="240" w:lineRule="exact"/>
        <w:ind w:left="2900" w:firstLine="0"/>
        <w:jc w:val="both"/>
        <w:rPr>
          <w:rFonts w:cs="Arial Unicode MS"/>
        </w:rPr>
      </w:pPr>
    </w:p>
    <w:p w:rsidR="00C554B2" w:rsidRDefault="00C554B2" w:rsidP="006A202E">
      <w:pPr>
        <w:pStyle w:val="21"/>
        <w:tabs>
          <w:tab w:val="left" w:pos="1141"/>
        </w:tabs>
        <w:spacing w:line="269" w:lineRule="exact"/>
        <w:jc w:val="both"/>
      </w:pPr>
      <w:r>
        <w:rPr>
          <w:rFonts w:cs="Arial Unicode MS"/>
        </w:rPr>
        <w:tab/>
      </w:r>
      <w: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54B2" w:rsidRDefault="00C554B2" w:rsidP="006A202E">
      <w:pPr>
        <w:pStyle w:val="21"/>
        <w:shd w:val="clear" w:color="auto" w:fill="auto"/>
        <w:tabs>
          <w:tab w:val="left" w:pos="1141"/>
        </w:tabs>
        <w:spacing w:line="269" w:lineRule="exact"/>
        <w:jc w:val="both"/>
      </w:pPr>
      <w:r>
        <w:t xml:space="preserve">  Старший государственный налоговый инспектор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C554B2" w:rsidRDefault="00C554B2">
      <w:pPr>
        <w:spacing w:line="360" w:lineRule="exact"/>
      </w:pPr>
    </w:p>
    <w:p w:rsidR="00C554B2" w:rsidRPr="00D92CB2" w:rsidRDefault="00C554B2" w:rsidP="00D92CB2">
      <w:pPr>
        <w:spacing w:line="360" w:lineRule="exact"/>
        <w:jc w:val="center"/>
        <w:rPr>
          <w:rFonts w:ascii="Times New Roman" w:hAnsi="Times New Roman" w:cs="Times New Roman"/>
          <w:b/>
          <w:bCs/>
        </w:rPr>
      </w:pPr>
      <w:r w:rsidRPr="00D92CB2">
        <w:rPr>
          <w:rFonts w:ascii="Times New Roman" w:hAnsi="Times New Roman" w:cs="Times New Roman"/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554B2" w:rsidRDefault="00C554B2" w:rsidP="00D92CB2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>
        <w:tab/>
      </w:r>
    </w:p>
    <w:p w:rsidR="00C554B2" w:rsidRPr="00D92CB2" w:rsidRDefault="00C554B2" w:rsidP="00D92CB2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>
        <w:tab/>
      </w:r>
      <w:r w:rsidRPr="00D92CB2"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554B2" w:rsidRPr="00D92CB2" w:rsidRDefault="00C554B2" w:rsidP="00D92CB2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 w:rsidRPr="00D92CB2">
        <w:t>оказание информационных услуг налогоплательщикам;</w:t>
      </w:r>
    </w:p>
    <w:p w:rsidR="00C554B2" w:rsidRPr="00D92CB2" w:rsidRDefault="00C554B2" w:rsidP="00D92CB2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 w:rsidRPr="00D92CB2">
        <w:tab/>
        <w:t>информировании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554B2" w:rsidRPr="00D92CB2" w:rsidRDefault="00C554B2" w:rsidP="00D92CB2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 w:rsidRPr="00D92CB2">
        <w:t>иных услуг.</w:t>
      </w:r>
    </w:p>
    <w:p w:rsidR="00C554B2" w:rsidRDefault="00C554B2">
      <w:pPr>
        <w:spacing w:line="360" w:lineRule="exact"/>
      </w:pPr>
    </w:p>
    <w:p w:rsidR="00C554B2" w:rsidRDefault="00C554B2" w:rsidP="00FD58C8">
      <w:pPr>
        <w:pStyle w:val="30"/>
        <w:numPr>
          <w:ilvl w:val="0"/>
          <w:numId w:val="21"/>
        </w:numPr>
        <w:shd w:val="clear" w:color="auto" w:fill="auto"/>
        <w:tabs>
          <w:tab w:val="left" w:pos="1315"/>
        </w:tabs>
        <w:spacing w:after="0" w:line="240" w:lineRule="exact"/>
        <w:jc w:val="both"/>
      </w:pPr>
      <w:r>
        <w:t>Показатели эффективности и результативности профессиональной служебной</w:t>
      </w:r>
    </w:p>
    <w:p w:rsidR="00C554B2" w:rsidRDefault="00C554B2" w:rsidP="0043634E">
      <w:pPr>
        <w:pStyle w:val="30"/>
        <w:shd w:val="clear" w:color="auto" w:fill="auto"/>
        <w:spacing w:after="0" w:line="240" w:lineRule="exact"/>
        <w:ind w:right="20" w:firstLine="0"/>
      </w:pPr>
      <w:r>
        <w:t>Деятельности</w:t>
      </w:r>
    </w:p>
    <w:p w:rsidR="00C554B2" w:rsidRDefault="00C554B2" w:rsidP="0043634E">
      <w:pPr>
        <w:pStyle w:val="30"/>
        <w:shd w:val="clear" w:color="auto" w:fill="auto"/>
        <w:spacing w:after="0" w:line="240" w:lineRule="exact"/>
        <w:ind w:right="20" w:firstLine="0"/>
        <w:rPr>
          <w:rFonts w:cs="Arial Unicode MS"/>
        </w:rPr>
      </w:pPr>
    </w:p>
    <w:p w:rsidR="00C554B2" w:rsidRDefault="00C554B2" w:rsidP="005F7FFA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>
        <w:rPr>
          <w:rFonts w:cs="Arial Unicode MS"/>
        </w:rPr>
        <w:tab/>
      </w:r>
      <w:r>
        <w:t>Эффективность профессиональной служебной деятельности начальника отдела оценивается по следующим показателям: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54B2" w:rsidRDefault="00C554B2" w:rsidP="00C165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осознанию ответственности за последствия своих действии; </w:t>
      </w:r>
    </w:p>
    <w:p w:rsidR="00C554B2" w:rsidRDefault="00C554B2" w:rsidP="00C165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динамика поступлений доходов, в том числе по результатам проведения контрольных мероприятий.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C554B2" w:rsidRPr="00906753" w:rsidRDefault="00C554B2" w:rsidP="000D71CE">
      <w:pPr>
        <w:pStyle w:val="21"/>
        <w:shd w:val="clear" w:color="auto" w:fill="auto"/>
        <w:tabs>
          <w:tab w:val="left" w:pos="4650"/>
        </w:tabs>
        <w:spacing w:line="240" w:lineRule="exact"/>
        <w:jc w:val="both"/>
        <w:rPr>
          <w:rFonts w:cs="Arial Unicode MS"/>
        </w:rPr>
      </w:pPr>
      <w:r w:rsidRPr="00906753">
        <w:t>Начальник отдела</w:t>
      </w:r>
      <w:r w:rsidRPr="00906753">
        <w:rPr>
          <w:rFonts w:cs="Arial Unicode MS"/>
        </w:rPr>
        <w:tab/>
      </w:r>
      <w:r>
        <w:rPr>
          <w:rFonts w:cs="Arial Unicode MS"/>
        </w:rPr>
        <w:t xml:space="preserve">     </w:t>
      </w:r>
      <w:r w:rsidRPr="00906753">
        <w:t>________________              ____________________</w:t>
      </w:r>
    </w:p>
    <w:p w:rsidR="00C554B2" w:rsidRDefault="00C554B2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C554B2" w:rsidRDefault="00C554B2" w:rsidP="0043634E">
      <w:pPr>
        <w:pStyle w:val="21"/>
        <w:shd w:val="clear" w:color="auto" w:fill="auto"/>
        <w:spacing w:line="240" w:lineRule="exact"/>
        <w:jc w:val="both"/>
      </w:pPr>
      <w:r>
        <w:t>Согласовано:</w:t>
      </w:r>
    </w:p>
    <w:p w:rsidR="00C554B2" w:rsidRDefault="00C554B2" w:rsidP="0043634E">
      <w:pPr>
        <w:pStyle w:val="21"/>
        <w:shd w:val="clear" w:color="auto" w:fill="auto"/>
        <w:spacing w:line="240" w:lineRule="exact"/>
        <w:jc w:val="both"/>
      </w:pPr>
    </w:p>
    <w:p w:rsidR="00C554B2" w:rsidRPr="003A78C9" w:rsidRDefault="00C554B2" w:rsidP="008B08FB">
      <w:pPr>
        <w:pStyle w:val="21"/>
        <w:shd w:val="clear" w:color="auto" w:fill="auto"/>
        <w:spacing w:line="240" w:lineRule="exact"/>
        <w:jc w:val="both"/>
      </w:pPr>
      <w:r w:rsidRPr="003A78C9">
        <w:rPr>
          <w:u w:val="single"/>
        </w:rPr>
        <w:t>Заместитель начальника Инспекции</w:t>
      </w:r>
      <w:r w:rsidRPr="003A78C9">
        <w:t xml:space="preserve">                     </w:t>
      </w:r>
      <w:r w:rsidRPr="00671FF9">
        <w:t>_______________</w:t>
      </w:r>
      <w:r w:rsidRPr="00103E2A">
        <w:t xml:space="preserve">          </w:t>
      </w:r>
      <w:r w:rsidRPr="003A78C9">
        <w:t xml:space="preserve">             </w:t>
      </w:r>
      <w:r w:rsidRPr="00103E2A">
        <w:rPr>
          <w:u w:val="single"/>
        </w:rPr>
        <w:t>В.И. Карастан</w:t>
      </w:r>
    </w:p>
    <w:p w:rsidR="00C554B2" w:rsidRPr="00D971A4" w:rsidRDefault="00C554B2" w:rsidP="008B08FB">
      <w:pPr>
        <w:pStyle w:val="21"/>
        <w:shd w:val="clear" w:color="auto" w:fill="auto"/>
        <w:spacing w:line="360" w:lineRule="auto"/>
        <w:jc w:val="both"/>
      </w:pPr>
      <w:r>
        <w:t xml:space="preserve">     </w:t>
      </w:r>
      <w:r w:rsidRPr="00D971A4">
        <w:t>(должность)</w:t>
      </w:r>
      <w:r>
        <w:t xml:space="preserve">                                                            (подпись)                                       (Ф.И.О.)</w:t>
      </w:r>
    </w:p>
    <w:p w:rsidR="00C554B2" w:rsidRPr="00103E2A" w:rsidRDefault="00C554B2" w:rsidP="008B08FB">
      <w:pPr>
        <w:pStyle w:val="21"/>
        <w:shd w:val="clear" w:color="auto" w:fill="auto"/>
        <w:spacing w:line="240" w:lineRule="auto"/>
        <w:jc w:val="both"/>
        <w:rPr>
          <w:u w:val="single"/>
        </w:rPr>
      </w:pPr>
      <w:r w:rsidRPr="003A78C9">
        <w:rPr>
          <w:rStyle w:val="2Exact"/>
          <w:u w:val="single"/>
        </w:rPr>
        <w:t xml:space="preserve">Заместитель начальника </w:t>
      </w:r>
      <w:r>
        <w:rPr>
          <w:rStyle w:val="2Exact"/>
          <w:u w:val="single"/>
        </w:rPr>
        <w:t>п</w:t>
      </w:r>
      <w:r w:rsidRPr="003A78C9">
        <w:rPr>
          <w:rStyle w:val="2Exact"/>
          <w:u w:val="single"/>
        </w:rPr>
        <w:t>равового отдела</w:t>
      </w:r>
      <w:r w:rsidRPr="003A78C9">
        <w:rPr>
          <w:rStyle w:val="2Exact"/>
        </w:rPr>
        <w:t xml:space="preserve">           </w:t>
      </w:r>
      <w:r w:rsidRPr="00103E2A">
        <w:rPr>
          <w:rStyle w:val="2Exact"/>
        </w:rPr>
        <w:t xml:space="preserve">_______________         </w:t>
      </w:r>
      <w:r w:rsidRPr="003A78C9">
        <w:rPr>
          <w:rStyle w:val="2Exact"/>
        </w:rPr>
        <w:t xml:space="preserve">    </w:t>
      </w:r>
      <w:r>
        <w:rPr>
          <w:rStyle w:val="2Exact"/>
        </w:rPr>
        <w:t xml:space="preserve">        </w:t>
      </w:r>
      <w:r w:rsidRPr="003A78C9">
        <w:rPr>
          <w:rStyle w:val="2Exact"/>
        </w:rPr>
        <w:t xml:space="preserve">   </w:t>
      </w:r>
      <w:r w:rsidRPr="00103E2A">
        <w:rPr>
          <w:u w:val="single"/>
        </w:rPr>
        <w:t>В.Э. Ел</w:t>
      </w:r>
      <w:r>
        <w:rPr>
          <w:u w:val="single"/>
        </w:rPr>
        <w:t>е</w:t>
      </w:r>
      <w:r w:rsidRPr="00103E2A">
        <w:rPr>
          <w:u w:val="single"/>
        </w:rPr>
        <w:t>нский</w:t>
      </w:r>
    </w:p>
    <w:p w:rsidR="00C554B2" w:rsidRDefault="00C554B2" w:rsidP="008B08FB">
      <w:pPr>
        <w:pStyle w:val="21"/>
        <w:shd w:val="clear" w:color="auto" w:fill="auto"/>
        <w:spacing w:line="240" w:lineRule="auto"/>
        <w:jc w:val="both"/>
      </w:pPr>
      <w:r w:rsidRPr="00D971A4">
        <w:rPr>
          <w:sz w:val="28"/>
        </w:rPr>
        <w:t xml:space="preserve">    </w:t>
      </w:r>
      <w:r w:rsidRPr="00D971A4">
        <w:t>(</w:t>
      </w:r>
      <w:r>
        <w:t>дол</w:t>
      </w:r>
      <w:r w:rsidRPr="00D971A4">
        <w:t xml:space="preserve">жность)                                         </w:t>
      </w:r>
      <w:r>
        <w:t xml:space="preserve"> </w:t>
      </w:r>
      <w:r w:rsidRPr="00D971A4">
        <w:t xml:space="preserve">                  (подпись)                                        (Ф.И.О.)</w:t>
      </w:r>
    </w:p>
    <w:p w:rsidR="00C554B2" w:rsidRPr="00D971A4" w:rsidRDefault="00C554B2" w:rsidP="00D971A4">
      <w:pPr>
        <w:pStyle w:val="21"/>
        <w:shd w:val="clear" w:color="auto" w:fill="auto"/>
        <w:spacing w:line="240" w:lineRule="exact"/>
        <w:rPr>
          <w:rStyle w:val="2Exact"/>
          <w:rFonts w:cs="Arial Unicode MS"/>
          <w:sz w:val="20"/>
          <w:szCs w:val="20"/>
        </w:rPr>
      </w:pPr>
    </w:p>
    <w:p w:rsidR="00C554B2" w:rsidRDefault="00C554B2" w:rsidP="001E424C"/>
    <w:p w:rsidR="00C554B2" w:rsidRDefault="00C554B2" w:rsidP="000D71CE">
      <w:pPr>
        <w:pStyle w:val="21"/>
        <w:shd w:val="clear" w:color="auto" w:fill="auto"/>
        <w:tabs>
          <w:tab w:val="left" w:leader="underscore" w:pos="5962"/>
        </w:tabs>
        <w:spacing w:after="533" w:line="240" w:lineRule="exact"/>
        <w:jc w:val="both"/>
      </w:pPr>
      <w:r>
        <w:t xml:space="preserve">С должностным регламентом ознакомлен(а) </w:t>
      </w:r>
      <w:r>
        <w:tab/>
      </w: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  <w:bookmarkStart w:id="4" w:name="_GoBack"/>
      <w:bookmarkEnd w:id="4"/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3041BF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</w:p>
    <w:p w:rsidR="00C554B2" w:rsidRPr="006B3A5C" w:rsidRDefault="00C554B2" w:rsidP="00C16585">
      <w:pPr>
        <w:pStyle w:val="a4"/>
        <w:jc w:val="left"/>
        <w:rPr>
          <w:rFonts w:ascii="Times New Roman" w:hAnsi="Times New Roman" w:cs="Times New Roman"/>
          <w:color w:val="000000"/>
        </w:rPr>
      </w:pPr>
      <w:r w:rsidRPr="006B3A5C">
        <w:rPr>
          <w:rFonts w:ascii="Times New Roman" w:hAnsi="Times New Roman" w:cs="Times New Roman"/>
          <w:color w:val="000000"/>
        </w:rPr>
        <w:t>лист ознакомления</w:t>
      </w:r>
    </w:p>
    <w:p w:rsidR="00C554B2" w:rsidRPr="006B3A5C" w:rsidRDefault="00C554B2" w:rsidP="00C16585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2057"/>
        <w:gridCol w:w="3152"/>
        <w:gridCol w:w="2084"/>
        <w:gridCol w:w="2085"/>
      </w:tblGrid>
      <w:tr w:rsidR="00C554B2" w:rsidRPr="005971E3">
        <w:tc>
          <w:tcPr>
            <w:tcW w:w="1043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  <w:r w:rsidRPr="005971E3">
              <w:rPr>
                <w:rFonts w:ascii="Times New Roman" w:hAnsi="Times New Roman" w:cs="Times New Roman"/>
              </w:rPr>
              <w:t>№№ п/п</w:t>
            </w:r>
          </w:p>
        </w:tc>
        <w:tc>
          <w:tcPr>
            <w:tcW w:w="2057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  <w:r w:rsidRPr="005971E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52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  <w:r w:rsidRPr="005971E3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  <w:r w:rsidRPr="005971E3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085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  <w:r w:rsidRPr="005971E3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C554B2" w:rsidRPr="005971E3">
        <w:tc>
          <w:tcPr>
            <w:tcW w:w="1043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</w:tr>
      <w:tr w:rsidR="00C554B2" w:rsidRPr="005971E3">
        <w:tc>
          <w:tcPr>
            <w:tcW w:w="1043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</w:tr>
      <w:tr w:rsidR="00C554B2" w:rsidRPr="005971E3">
        <w:tc>
          <w:tcPr>
            <w:tcW w:w="1043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</w:tr>
      <w:tr w:rsidR="00C554B2" w:rsidRPr="005971E3">
        <w:tc>
          <w:tcPr>
            <w:tcW w:w="1043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C554B2" w:rsidRPr="005971E3" w:rsidRDefault="00C554B2" w:rsidP="009D1936">
            <w:pPr>
              <w:rPr>
                <w:rFonts w:ascii="Times New Roman" w:hAnsi="Times New Roman" w:cs="Times New Roman"/>
              </w:rPr>
            </w:pPr>
          </w:p>
        </w:tc>
      </w:tr>
    </w:tbl>
    <w:p w:rsidR="00C554B2" w:rsidRPr="006B3A5C" w:rsidRDefault="00C554B2" w:rsidP="00C16585"/>
    <w:p w:rsidR="00C554B2" w:rsidRDefault="00C554B2" w:rsidP="001E424C"/>
    <w:p w:rsidR="00C554B2" w:rsidRPr="001E424C" w:rsidRDefault="00C554B2" w:rsidP="001E424C"/>
    <w:sectPr w:rsidR="00C554B2" w:rsidRPr="001E424C" w:rsidSect="00DF5309">
      <w:footerReference w:type="default" r:id="rId12"/>
      <w:pgSz w:w="11900" w:h="16840"/>
      <w:pgMar w:top="600" w:right="518" w:bottom="600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4B2" w:rsidRDefault="00C554B2" w:rsidP="008D1030">
      <w:r>
        <w:separator/>
      </w:r>
    </w:p>
  </w:endnote>
  <w:endnote w:type="continuationSeparator" w:id="0">
    <w:p w:rsidR="00C554B2" w:rsidRDefault="00C554B2" w:rsidP="008D1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David"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B2" w:rsidRDefault="00C554B2">
    <w:pPr>
      <w:pStyle w:val="Footer"/>
      <w:jc w:val="center"/>
    </w:pPr>
    <w:fldSimple w:instr=" PAGE   \* MERGEFORMAT ">
      <w:r>
        <w:rPr>
          <w:noProof/>
        </w:rPr>
        <w:t>11</w:t>
      </w:r>
    </w:fldSimple>
  </w:p>
  <w:p w:rsidR="00C554B2" w:rsidRDefault="00C554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4B2" w:rsidRDefault="00C554B2"/>
  </w:footnote>
  <w:footnote w:type="continuationSeparator" w:id="0">
    <w:p w:rsidR="00C554B2" w:rsidRDefault="00C554B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0943"/>
    <w:multiLevelType w:val="multilevel"/>
    <w:tmpl w:val="119E5D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D686822"/>
    <w:multiLevelType w:val="multilevel"/>
    <w:tmpl w:val="6B922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FA539A0"/>
    <w:multiLevelType w:val="multilevel"/>
    <w:tmpl w:val="CD720850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cs="Times New Roman" w:hint="default"/>
      </w:rPr>
    </w:lvl>
  </w:abstractNum>
  <w:abstractNum w:abstractNumId="3">
    <w:nsid w:val="2C8A5612"/>
    <w:multiLevelType w:val="multilevel"/>
    <w:tmpl w:val="5518FB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DE032E0"/>
    <w:multiLevelType w:val="multilevel"/>
    <w:tmpl w:val="B9E067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EAB19C9"/>
    <w:multiLevelType w:val="multilevel"/>
    <w:tmpl w:val="CDFCC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6B16A49"/>
    <w:multiLevelType w:val="multilevel"/>
    <w:tmpl w:val="74FE94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9FF2345"/>
    <w:multiLevelType w:val="multilevel"/>
    <w:tmpl w:val="79481BC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B7C339C"/>
    <w:multiLevelType w:val="multilevel"/>
    <w:tmpl w:val="3940D8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90D3DDB"/>
    <w:multiLevelType w:val="multilevel"/>
    <w:tmpl w:val="69B25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B5A029D"/>
    <w:multiLevelType w:val="multilevel"/>
    <w:tmpl w:val="E396A1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AD31878"/>
    <w:multiLevelType w:val="multilevel"/>
    <w:tmpl w:val="C7DA82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E93712B"/>
    <w:multiLevelType w:val="multilevel"/>
    <w:tmpl w:val="A7B0B0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33C333D"/>
    <w:multiLevelType w:val="multilevel"/>
    <w:tmpl w:val="E760D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6DA059E"/>
    <w:multiLevelType w:val="multilevel"/>
    <w:tmpl w:val="425875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DF46643"/>
    <w:multiLevelType w:val="multilevel"/>
    <w:tmpl w:val="B3DA38E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6F3104AE"/>
    <w:multiLevelType w:val="hybridMultilevel"/>
    <w:tmpl w:val="984E6FFE"/>
    <w:lvl w:ilvl="0" w:tplc="65E2260A">
      <w:start w:val="9"/>
      <w:numFmt w:val="upperRoman"/>
      <w:lvlText w:val="%1."/>
      <w:lvlJc w:val="left"/>
      <w:pPr>
        <w:ind w:left="14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8">
    <w:nsid w:val="6FBE1C83"/>
    <w:multiLevelType w:val="multilevel"/>
    <w:tmpl w:val="0D586D6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2BE41D6"/>
    <w:multiLevelType w:val="multilevel"/>
    <w:tmpl w:val="DE643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E096B25"/>
    <w:multiLevelType w:val="hybridMultilevel"/>
    <w:tmpl w:val="A9B6596C"/>
    <w:lvl w:ilvl="0" w:tplc="0954569A">
      <w:start w:val="1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530741"/>
    <w:multiLevelType w:val="multilevel"/>
    <w:tmpl w:val="076896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7E78101D"/>
    <w:multiLevelType w:val="multilevel"/>
    <w:tmpl w:val="AB322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8"/>
  </w:num>
  <w:num w:numId="4">
    <w:abstractNumId w:val="8"/>
  </w:num>
  <w:num w:numId="5">
    <w:abstractNumId w:val="3"/>
  </w:num>
  <w:num w:numId="6">
    <w:abstractNumId w:val="12"/>
  </w:num>
  <w:num w:numId="7">
    <w:abstractNumId w:val="5"/>
  </w:num>
  <w:num w:numId="8">
    <w:abstractNumId w:val="21"/>
  </w:num>
  <w:num w:numId="9">
    <w:abstractNumId w:val="19"/>
  </w:num>
  <w:num w:numId="10">
    <w:abstractNumId w:val="13"/>
  </w:num>
  <w:num w:numId="11">
    <w:abstractNumId w:val="0"/>
  </w:num>
  <w:num w:numId="12">
    <w:abstractNumId w:val="22"/>
  </w:num>
  <w:num w:numId="13">
    <w:abstractNumId w:val="10"/>
  </w:num>
  <w:num w:numId="14">
    <w:abstractNumId w:val="7"/>
  </w:num>
  <w:num w:numId="15">
    <w:abstractNumId w:val="16"/>
  </w:num>
  <w:num w:numId="16">
    <w:abstractNumId w:val="1"/>
  </w:num>
  <w:num w:numId="17">
    <w:abstractNumId w:val="11"/>
  </w:num>
  <w:num w:numId="18">
    <w:abstractNumId w:val="14"/>
  </w:num>
  <w:num w:numId="19">
    <w:abstractNumId w:val="6"/>
  </w:num>
  <w:num w:numId="20">
    <w:abstractNumId w:val="20"/>
  </w:num>
  <w:num w:numId="21">
    <w:abstractNumId w:val="17"/>
  </w:num>
  <w:num w:numId="22">
    <w:abstractNumId w:val="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030"/>
    <w:rsid w:val="0009229B"/>
    <w:rsid w:val="000D71CE"/>
    <w:rsid w:val="00103E2A"/>
    <w:rsid w:val="00127299"/>
    <w:rsid w:val="00131557"/>
    <w:rsid w:val="00173D83"/>
    <w:rsid w:val="001D615E"/>
    <w:rsid w:val="001E424C"/>
    <w:rsid w:val="00207A7A"/>
    <w:rsid w:val="002154CE"/>
    <w:rsid w:val="00230CEB"/>
    <w:rsid w:val="00260C6E"/>
    <w:rsid w:val="00275A9C"/>
    <w:rsid w:val="0028338B"/>
    <w:rsid w:val="002B49B8"/>
    <w:rsid w:val="002B6519"/>
    <w:rsid w:val="003041BF"/>
    <w:rsid w:val="003222ED"/>
    <w:rsid w:val="00324ABE"/>
    <w:rsid w:val="003445ED"/>
    <w:rsid w:val="00372580"/>
    <w:rsid w:val="00380B9F"/>
    <w:rsid w:val="00386C27"/>
    <w:rsid w:val="003A3C03"/>
    <w:rsid w:val="003A78C9"/>
    <w:rsid w:val="003E1E95"/>
    <w:rsid w:val="00433259"/>
    <w:rsid w:val="0043634E"/>
    <w:rsid w:val="0048286C"/>
    <w:rsid w:val="004B7A61"/>
    <w:rsid w:val="004C3A02"/>
    <w:rsid w:val="0055344A"/>
    <w:rsid w:val="00556121"/>
    <w:rsid w:val="005719DE"/>
    <w:rsid w:val="005971E3"/>
    <w:rsid w:val="005D11E0"/>
    <w:rsid w:val="005F7FFA"/>
    <w:rsid w:val="0063436A"/>
    <w:rsid w:val="00671FF9"/>
    <w:rsid w:val="00672643"/>
    <w:rsid w:val="00696DC7"/>
    <w:rsid w:val="006A202E"/>
    <w:rsid w:val="006B3A5C"/>
    <w:rsid w:val="006D46F4"/>
    <w:rsid w:val="00723413"/>
    <w:rsid w:val="00737D19"/>
    <w:rsid w:val="00751D52"/>
    <w:rsid w:val="007E4B55"/>
    <w:rsid w:val="007F7CBD"/>
    <w:rsid w:val="00816884"/>
    <w:rsid w:val="008828E3"/>
    <w:rsid w:val="008B08FB"/>
    <w:rsid w:val="008C257F"/>
    <w:rsid w:val="008D1030"/>
    <w:rsid w:val="00906753"/>
    <w:rsid w:val="009906FE"/>
    <w:rsid w:val="009A63F9"/>
    <w:rsid w:val="009D1936"/>
    <w:rsid w:val="009D6D68"/>
    <w:rsid w:val="009E0C0F"/>
    <w:rsid w:val="009F2892"/>
    <w:rsid w:val="009F42F9"/>
    <w:rsid w:val="009F62BB"/>
    <w:rsid w:val="00A1732E"/>
    <w:rsid w:val="00A733A7"/>
    <w:rsid w:val="00AB4821"/>
    <w:rsid w:val="00AC320A"/>
    <w:rsid w:val="00AE2DDB"/>
    <w:rsid w:val="00AF03E0"/>
    <w:rsid w:val="00AF2808"/>
    <w:rsid w:val="00B124F4"/>
    <w:rsid w:val="00B1375D"/>
    <w:rsid w:val="00B347BB"/>
    <w:rsid w:val="00B40F9F"/>
    <w:rsid w:val="00B60ABF"/>
    <w:rsid w:val="00B64486"/>
    <w:rsid w:val="00B832AE"/>
    <w:rsid w:val="00B9268D"/>
    <w:rsid w:val="00C16585"/>
    <w:rsid w:val="00C554B2"/>
    <w:rsid w:val="00CA4639"/>
    <w:rsid w:val="00CD4571"/>
    <w:rsid w:val="00D06EC8"/>
    <w:rsid w:val="00D36D58"/>
    <w:rsid w:val="00D92CB2"/>
    <w:rsid w:val="00D95AED"/>
    <w:rsid w:val="00D971A4"/>
    <w:rsid w:val="00DF5309"/>
    <w:rsid w:val="00EE64E5"/>
    <w:rsid w:val="00F0383E"/>
    <w:rsid w:val="00FD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030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D1030"/>
    <w:rPr>
      <w:rFonts w:cs="Times New Roman"/>
      <w:color w:val="auto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basedOn w:val="2"/>
    <w:uiPriority w:val="99"/>
    <w:rsid w:val="008D1030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">
    <w:name w:val="Основной текст (2) + Курсив"/>
    <w:aliases w:val="Интервал -1 pt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24">
    <w:name w:val="Основной текст (2) + Курсив4"/>
    <w:aliases w:val="Интервал -1 pt5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lang w:val="en-US" w:eastAsia="en-US"/>
    </w:rPr>
  </w:style>
  <w:style w:type="character" w:customStyle="1" w:styleId="4">
    <w:name w:val="Заголовок №4_"/>
    <w:basedOn w:val="DefaultParagraphFont"/>
    <w:link w:val="4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2Exact">
    <w:name w:val="Основной текст (2) Exact"/>
    <w:basedOn w:val="DefaultParagraphFont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4Exact">
    <w:name w:val="Основной текст (4) Exact"/>
    <w:basedOn w:val="DefaultParagraphFont"/>
    <w:uiPriority w:val="99"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5Exact">
    <w:name w:val="Основной текст (5) Exact"/>
    <w:basedOn w:val="DefaultParagraphFont"/>
    <w:link w:val="5"/>
    <w:uiPriority w:val="99"/>
    <w:locked/>
    <w:rsid w:val="008D1030"/>
    <w:rPr>
      <w:rFonts w:ascii="Times New Roman" w:hAnsi="Times New Roman" w:cs="Times New Roman"/>
      <w:i/>
      <w:iCs/>
      <w:u w:val="none"/>
    </w:rPr>
  </w:style>
  <w:style w:type="character" w:customStyle="1" w:styleId="a">
    <w:name w:val="Колонтитул_"/>
    <w:basedOn w:val="DefaultParagraphFont"/>
    <w:link w:val="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a0">
    <w:name w:val="Колонтитул"/>
    <w:basedOn w:val="a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3">
    <w:name w:val="Основной текст (2) + Полужирный"/>
    <w:basedOn w:val="2"/>
    <w:uiPriority w:val="99"/>
    <w:rsid w:val="008D1030"/>
    <w:rPr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Exact">
    <w:name w:val="Основной текст (6) Exact"/>
    <w:basedOn w:val="DefaultParagraphFont"/>
    <w:link w:val="6"/>
    <w:uiPriority w:val="99"/>
    <w:locked/>
    <w:rsid w:val="008D1030"/>
    <w:rPr>
      <w:rFonts w:ascii="Tahoma" w:hAnsi="Tahoma" w:cs="Tahoma"/>
      <w:spacing w:val="-20"/>
      <w:sz w:val="15"/>
      <w:szCs w:val="15"/>
      <w:u w:val="none"/>
    </w:rPr>
  </w:style>
  <w:style w:type="character" w:customStyle="1" w:styleId="3Exact">
    <w:name w:val="Основной текст (3) Exact"/>
    <w:basedOn w:val="DefaultParagraphFont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 + Курсив3"/>
    <w:aliases w:val="Интервал -1 pt Exact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lang w:val="ru-RU" w:eastAsia="ru-RU"/>
    </w:rPr>
  </w:style>
  <w:style w:type="character" w:customStyle="1" w:styleId="Exact">
    <w:name w:val="Подпись к картинке Exact"/>
    <w:basedOn w:val="DefaultParagraphFont"/>
    <w:link w:val="a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Exact0">
    <w:name w:val="Подпись к таблице Exact"/>
    <w:basedOn w:val="DefaultParagraphFont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220">
    <w:name w:val="Основной текст (2)2"/>
    <w:basedOn w:val="2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21">
    <w:name w:val="Основной текст (2) + Курсив2"/>
    <w:aliases w:val="Интервал -1 pt4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lang w:val="en-US" w:eastAsia="en-US"/>
    </w:rPr>
  </w:style>
  <w:style w:type="character" w:customStyle="1" w:styleId="7">
    <w:name w:val="Основной текст (7)_"/>
    <w:basedOn w:val="DefaultParagraphFont"/>
    <w:link w:val="71"/>
    <w:uiPriority w:val="99"/>
    <w:locked/>
    <w:rsid w:val="008D1030"/>
    <w:rPr>
      <w:rFonts w:ascii="Times New Roman" w:hAnsi="Times New Roman" w:cs="Times New Roman"/>
      <w:sz w:val="17"/>
      <w:szCs w:val="17"/>
      <w:u w:val="none"/>
    </w:rPr>
  </w:style>
  <w:style w:type="character" w:customStyle="1" w:styleId="7Arial">
    <w:name w:val="Основной текст (7) + Arial"/>
    <w:aliases w:val="15 pt,Курсив"/>
    <w:basedOn w:val="7"/>
    <w:uiPriority w:val="99"/>
    <w:rsid w:val="008D1030"/>
    <w:rPr>
      <w:rFonts w:ascii="Arial" w:hAnsi="Arial" w:cs="Arial"/>
      <w:i/>
      <w:iCs/>
      <w:color w:val="000000"/>
      <w:spacing w:val="0"/>
      <w:w w:val="100"/>
      <w:position w:val="0"/>
      <w:sz w:val="30"/>
      <w:szCs w:val="30"/>
      <w:lang w:val="ru-RU" w:eastAsia="ru-RU"/>
    </w:rPr>
  </w:style>
  <w:style w:type="character" w:customStyle="1" w:styleId="70">
    <w:name w:val="Основной текст (7)"/>
    <w:basedOn w:val="7"/>
    <w:uiPriority w:val="99"/>
    <w:rsid w:val="008D103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31">
    <w:name w:val="Заголовок №3_"/>
    <w:basedOn w:val="DefaultParagraphFont"/>
    <w:link w:val="32"/>
    <w:uiPriority w:val="99"/>
    <w:locked/>
    <w:rsid w:val="008D1030"/>
    <w:rPr>
      <w:rFonts w:ascii="Times New Roman" w:hAnsi="Times New Roman" w:cs="Times New Roman"/>
      <w:sz w:val="26"/>
      <w:szCs w:val="26"/>
      <w:u w:val="none"/>
    </w:rPr>
  </w:style>
  <w:style w:type="character" w:customStyle="1" w:styleId="2Exact0">
    <w:name w:val="Подпись к картинке (2) Exact"/>
    <w:basedOn w:val="DefaultParagraphFont"/>
    <w:link w:val="25"/>
    <w:uiPriority w:val="99"/>
    <w:locked/>
    <w:rsid w:val="008D1030"/>
    <w:rPr>
      <w:rFonts w:ascii="Times New Roman" w:hAnsi="Times New Roman" w:cs="Times New Roman"/>
      <w:i/>
      <w:iCs/>
      <w:spacing w:val="0"/>
      <w:sz w:val="42"/>
      <w:szCs w:val="42"/>
      <w:u w:val="none"/>
    </w:rPr>
  </w:style>
  <w:style w:type="character" w:customStyle="1" w:styleId="4Exact0">
    <w:name w:val="Заголовок №4 Exact"/>
    <w:basedOn w:val="DefaultParagraphFont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9Exact">
    <w:name w:val="Основной текст (9) Exact"/>
    <w:basedOn w:val="DefaultParagraphFont"/>
    <w:link w:val="9"/>
    <w:uiPriority w:val="99"/>
    <w:locked/>
    <w:rsid w:val="008D1030"/>
    <w:rPr>
      <w:rFonts w:ascii="Consolas" w:hAnsi="Consolas" w:cs="Consolas"/>
      <w:i/>
      <w:iCs/>
      <w:sz w:val="20"/>
      <w:szCs w:val="20"/>
      <w:u w:val="none"/>
    </w:rPr>
  </w:style>
  <w:style w:type="character" w:customStyle="1" w:styleId="2Consolas">
    <w:name w:val="Основной текст (2) + Consolas"/>
    <w:aliases w:val="22 pt,Интервал -1 pt3"/>
    <w:basedOn w:val="2"/>
    <w:uiPriority w:val="99"/>
    <w:rsid w:val="008D1030"/>
    <w:rPr>
      <w:rFonts w:ascii="Consolas" w:hAnsi="Consolas" w:cs="Consolas"/>
      <w:color w:val="000000"/>
      <w:spacing w:val="-30"/>
      <w:w w:val="100"/>
      <w:position w:val="0"/>
      <w:sz w:val="44"/>
      <w:szCs w:val="44"/>
      <w:lang w:val="ru-RU" w:eastAsia="ru-RU"/>
    </w:rPr>
  </w:style>
  <w:style w:type="character" w:customStyle="1" w:styleId="213pt">
    <w:name w:val="Основной текст (2) + 13 pt"/>
    <w:aliases w:val="Курсив7,Интервал 0 pt"/>
    <w:basedOn w:val="2"/>
    <w:uiPriority w:val="99"/>
    <w:rsid w:val="008D1030"/>
    <w:rPr>
      <w:i/>
      <w:iCs/>
      <w:color w:val="000000"/>
      <w:spacing w:val="-10"/>
      <w:w w:val="100"/>
      <w:position w:val="0"/>
      <w:sz w:val="26"/>
      <w:szCs w:val="26"/>
      <w:lang w:val="ru-RU" w:eastAsia="ru-RU"/>
    </w:rPr>
  </w:style>
  <w:style w:type="character" w:customStyle="1" w:styleId="213pt1">
    <w:name w:val="Основной текст (2) + 13 pt1"/>
    <w:aliases w:val="Курсив6,Малые прописные,Интервал 0 pt5"/>
    <w:basedOn w:val="2"/>
    <w:uiPriority w:val="99"/>
    <w:rsid w:val="008D1030"/>
    <w:rPr>
      <w:i/>
      <w:iCs/>
      <w:smallCaps/>
      <w:color w:val="000000"/>
      <w:spacing w:val="-10"/>
      <w:w w:val="100"/>
      <w:position w:val="0"/>
      <w:sz w:val="26"/>
      <w:szCs w:val="26"/>
      <w:lang w:val="en-US" w:eastAsia="en-US"/>
    </w:rPr>
  </w:style>
  <w:style w:type="character" w:customStyle="1" w:styleId="2Arial">
    <w:name w:val="Основной текст (2) + Arial"/>
    <w:aliases w:val="22 pt1,Курсив5,Интервал -3 pt"/>
    <w:basedOn w:val="2"/>
    <w:uiPriority w:val="99"/>
    <w:rsid w:val="008D1030"/>
    <w:rPr>
      <w:rFonts w:ascii="Arial" w:hAnsi="Arial" w:cs="Arial"/>
      <w:b/>
      <w:bCs/>
      <w:i/>
      <w:iCs/>
      <w:color w:val="000000"/>
      <w:spacing w:val="-70"/>
      <w:w w:val="100"/>
      <w:position w:val="0"/>
      <w:sz w:val="44"/>
      <w:szCs w:val="44"/>
      <w:lang w:val="ru-RU" w:eastAsia="ru-RU"/>
    </w:rPr>
  </w:style>
  <w:style w:type="character" w:customStyle="1" w:styleId="2Candara">
    <w:name w:val="Основной текст (2) + Candara"/>
    <w:aliases w:val="10 pt"/>
    <w:basedOn w:val="2"/>
    <w:uiPriority w:val="99"/>
    <w:rsid w:val="008D1030"/>
    <w:rPr>
      <w:rFonts w:ascii="Candara" w:hAnsi="Candara" w:cs="Candara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1030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8D1030"/>
    <w:rPr>
      <w:rFonts w:ascii="Consolas" w:hAnsi="Consolas" w:cs="Consolas"/>
      <w:sz w:val="20"/>
      <w:szCs w:val="20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8D1030"/>
    <w:rPr>
      <w:rFonts w:ascii="Times New Roman" w:hAnsi="Times New Roman" w:cs="Times New Roman"/>
      <w:i/>
      <w:iCs/>
      <w:spacing w:val="-30"/>
      <w:sz w:val="36"/>
      <w:szCs w:val="36"/>
      <w:u w:val="none"/>
      <w:lang w:val="en-US" w:eastAsia="en-US"/>
    </w:rPr>
  </w:style>
  <w:style w:type="character" w:customStyle="1" w:styleId="26">
    <w:name w:val="Заголовок №2_"/>
    <w:basedOn w:val="DefaultParagraphFont"/>
    <w:link w:val="27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20pt">
    <w:name w:val="Заголовок №2 + Интервал 0 pt"/>
    <w:basedOn w:val="26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1">
    <w:name w:val="Основной текст (4)_"/>
    <w:basedOn w:val="DefaultParagraphFont"/>
    <w:link w:val="410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42">
    <w:name w:val="Основной текст (4) + Не курсив"/>
    <w:aliases w:val="Интервал 0 pt4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0pt">
    <w:name w:val="Основной текст (4) + Интервал 0 pt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40pt1">
    <w:name w:val="Основной текст (4) + Интервал 0 pt1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3">
    <w:name w:val="Основной текст (4)"/>
    <w:basedOn w:val="41"/>
    <w:uiPriority w:val="99"/>
    <w:rsid w:val="008D1030"/>
    <w:rPr>
      <w:color w:val="000000"/>
      <w:w w:val="100"/>
      <w:position w:val="0"/>
      <w:sz w:val="24"/>
      <w:szCs w:val="24"/>
      <w:u w:val="single"/>
      <w:lang w:val="ru-RU" w:eastAsia="ru-RU"/>
    </w:rPr>
  </w:style>
  <w:style w:type="character" w:customStyle="1" w:styleId="411">
    <w:name w:val="Основной текст (4) + Не курсив1"/>
    <w:aliases w:val="Интервал 0 pt3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15pt">
    <w:name w:val="Основной текст (2) + 15 pt"/>
    <w:aliases w:val="Курсив4,Интервал -1 pt2"/>
    <w:basedOn w:val="2"/>
    <w:uiPriority w:val="99"/>
    <w:rsid w:val="008D1030"/>
    <w:rPr>
      <w:i/>
      <w:iCs/>
      <w:color w:val="000000"/>
      <w:spacing w:val="-30"/>
      <w:w w:val="100"/>
      <w:position w:val="0"/>
      <w:sz w:val="30"/>
      <w:szCs w:val="30"/>
      <w:lang w:val="ru-RU" w:eastAsia="ru-RU"/>
    </w:rPr>
  </w:style>
  <w:style w:type="character" w:customStyle="1" w:styleId="210">
    <w:name w:val="Основной текст (2) + Курсив1"/>
    <w:basedOn w:val="2"/>
    <w:uiPriority w:val="99"/>
    <w:rsid w:val="008D1030"/>
    <w:rPr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5pt1">
    <w:name w:val="Основной текст (2) + 15 pt1"/>
    <w:aliases w:val="Курсив3"/>
    <w:basedOn w:val="2"/>
    <w:uiPriority w:val="99"/>
    <w:rsid w:val="008D1030"/>
    <w:rPr>
      <w:i/>
      <w:iCs/>
      <w:color w:val="000000"/>
      <w:spacing w:val="0"/>
      <w:w w:val="100"/>
      <w:position w:val="0"/>
      <w:sz w:val="30"/>
      <w:szCs w:val="30"/>
      <w:lang w:val="ru-RU" w:eastAsia="ru-RU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8D1030"/>
    <w:rPr>
      <w:rFonts w:ascii="Franklin Gothic Heavy" w:hAnsi="Franklin Gothic Heavy" w:cs="Franklin Gothic Heavy"/>
      <w:i/>
      <w:iCs/>
      <w:spacing w:val="-30"/>
      <w:sz w:val="23"/>
      <w:szCs w:val="23"/>
      <w:u w:val="none"/>
    </w:rPr>
  </w:style>
  <w:style w:type="character" w:customStyle="1" w:styleId="102">
    <w:name w:val="Основной текст (10)"/>
    <w:basedOn w:val="100"/>
    <w:uiPriority w:val="99"/>
    <w:rsid w:val="008D1030"/>
    <w:rPr>
      <w:color w:val="000000"/>
      <w:w w:val="100"/>
      <w:position w:val="0"/>
      <w:u w:val="single"/>
      <w:lang w:val="ru-RU" w:eastAsia="ru-RU"/>
    </w:rPr>
  </w:style>
  <w:style w:type="character" w:customStyle="1" w:styleId="10TimesNewRoman">
    <w:name w:val="Основной текст (10) + Times New Roman"/>
    <w:aliases w:val="12 pt,Не курсив,Интервал 0 pt2"/>
    <w:basedOn w:val="100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0TimesNewRoman1">
    <w:name w:val="Основной текст (10) + Times New Roman1"/>
    <w:aliases w:val="12 pt1,Не курсив1,Интервал 0 pt1"/>
    <w:basedOn w:val="100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33">
    <w:name w:val="Основной текст (3) + Малые прописные"/>
    <w:basedOn w:val="3"/>
    <w:uiPriority w:val="99"/>
    <w:rsid w:val="008D1030"/>
    <w:rPr>
      <w:smallCap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8">
    <w:name w:val="Колонтитул2"/>
    <w:basedOn w:val="a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MicrosoftSansSerif">
    <w:name w:val="Основной текст (2) + Microsoft Sans Serif"/>
    <w:aliases w:val="10,5 pt,Масштаб 40%"/>
    <w:basedOn w:val="2"/>
    <w:uiPriority w:val="99"/>
    <w:rsid w:val="008D1030"/>
    <w:rPr>
      <w:rFonts w:ascii="Microsoft Sans Serif" w:hAnsi="Microsoft Sans Serif" w:cs="Microsoft Sans Serif"/>
      <w:color w:val="000000"/>
      <w:spacing w:val="0"/>
      <w:w w:val="40"/>
      <w:position w:val="0"/>
      <w:sz w:val="21"/>
      <w:szCs w:val="21"/>
      <w:lang w:val="ru-RU" w:eastAsia="ru-RU"/>
    </w:rPr>
  </w:style>
  <w:style w:type="character" w:customStyle="1" w:styleId="2David">
    <w:name w:val="Основной текст (2) + David"/>
    <w:aliases w:val="18 pt,Курсив2,Интервал -3 pt1"/>
    <w:basedOn w:val="2"/>
    <w:uiPriority w:val="99"/>
    <w:rsid w:val="008D1030"/>
    <w:rPr>
      <w:rFonts w:ascii="David" w:hAnsi="David" w:cs="David"/>
      <w:i/>
      <w:iCs/>
      <w:color w:val="000000"/>
      <w:spacing w:val="-70"/>
      <w:w w:val="100"/>
      <w:position w:val="0"/>
      <w:sz w:val="36"/>
      <w:szCs w:val="36"/>
      <w:lang w:val="ru-RU" w:eastAsia="ru-RU" w:bidi="he-IL"/>
    </w:rPr>
  </w:style>
  <w:style w:type="character" w:customStyle="1" w:styleId="216pt">
    <w:name w:val="Основной текст (2) + 16 pt"/>
    <w:aliases w:val="Курсив1,Интервал -1 pt1"/>
    <w:basedOn w:val="2"/>
    <w:uiPriority w:val="99"/>
    <w:rsid w:val="008D1030"/>
    <w:rPr>
      <w:i/>
      <w:iCs/>
      <w:color w:val="000000"/>
      <w:spacing w:val="-20"/>
      <w:w w:val="100"/>
      <w:position w:val="0"/>
      <w:sz w:val="32"/>
      <w:szCs w:val="32"/>
      <w:lang w:val="ru-RU" w:eastAsia="ru-RU"/>
    </w:rPr>
  </w:style>
  <w:style w:type="paragraph" w:customStyle="1" w:styleId="21">
    <w:name w:val="Основной текст (2)1"/>
    <w:basedOn w:val="Normal"/>
    <w:link w:val="2"/>
    <w:uiPriority w:val="99"/>
    <w:rsid w:val="008D1030"/>
    <w:pPr>
      <w:shd w:val="clear" w:color="auto" w:fill="FFFFFF"/>
      <w:spacing w:line="274" w:lineRule="exact"/>
    </w:pPr>
    <w:rPr>
      <w:rFonts w:ascii="Times New Roman" w:hAnsi="Times New Roman" w:cs="Times New Roman"/>
    </w:rPr>
  </w:style>
  <w:style w:type="paragraph" w:customStyle="1" w:styleId="40">
    <w:name w:val="Заголовок №4"/>
    <w:basedOn w:val="Normal"/>
    <w:link w:val="4"/>
    <w:uiPriority w:val="99"/>
    <w:rsid w:val="008D1030"/>
    <w:pPr>
      <w:shd w:val="clear" w:color="auto" w:fill="FFFFFF"/>
      <w:spacing w:before="240" w:line="274" w:lineRule="exact"/>
      <w:ind w:hanging="26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30">
    <w:name w:val="Основной текст (3)"/>
    <w:basedOn w:val="Normal"/>
    <w:link w:val="3"/>
    <w:uiPriority w:val="99"/>
    <w:rsid w:val="008D1030"/>
    <w:pPr>
      <w:shd w:val="clear" w:color="auto" w:fill="FFFFFF"/>
      <w:spacing w:after="540" w:line="274" w:lineRule="exact"/>
      <w:ind w:hanging="1480"/>
      <w:jc w:val="center"/>
    </w:pPr>
    <w:rPr>
      <w:rFonts w:ascii="Times New Roman" w:hAnsi="Times New Roman" w:cs="Times New Roman"/>
      <w:b/>
      <w:bCs/>
    </w:rPr>
  </w:style>
  <w:style w:type="paragraph" w:customStyle="1" w:styleId="410">
    <w:name w:val="Основной текст (4)1"/>
    <w:basedOn w:val="Normal"/>
    <w:link w:val="41"/>
    <w:uiPriority w:val="99"/>
    <w:rsid w:val="008D1030"/>
    <w:pPr>
      <w:shd w:val="clear" w:color="auto" w:fill="FFFFFF"/>
      <w:spacing w:line="269" w:lineRule="exact"/>
      <w:jc w:val="center"/>
    </w:pPr>
    <w:rPr>
      <w:rFonts w:ascii="Times New Roman" w:hAnsi="Times New Roman" w:cs="Times New Roman"/>
      <w:i/>
      <w:iCs/>
      <w:spacing w:val="-30"/>
    </w:rPr>
  </w:style>
  <w:style w:type="paragraph" w:customStyle="1" w:styleId="5">
    <w:name w:val="Основной текст (5)"/>
    <w:basedOn w:val="Normal"/>
    <w:link w:val="5Exact"/>
    <w:uiPriority w:val="99"/>
    <w:rsid w:val="008D1030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</w:rPr>
  </w:style>
  <w:style w:type="paragraph" w:customStyle="1" w:styleId="1">
    <w:name w:val="Колонтитул1"/>
    <w:basedOn w:val="Normal"/>
    <w:link w:val="a"/>
    <w:uiPriority w:val="99"/>
    <w:rsid w:val="008D1030"/>
    <w:pPr>
      <w:shd w:val="clear" w:color="auto" w:fill="FFFFFF"/>
      <w:spacing w:line="274" w:lineRule="exact"/>
      <w:jc w:val="center"/>
    </w:pPr>
    <w:rPr>
      <w:rFonts w:ascii="Times New Roman" w:hAnsi="Times New Roman" w:cs="Times New Roman"/>
    </w:rPr>
  </w:style>
  <w:style w:type="paragraph" w:customStyle="1" w:styleId="6">
    <w:name w:val="Основной текст (6)"/>
    <w:basedOn w:val="Normal"/>
    <w:link w:val="6Exact"/>
    <w:uiPriority w:val="99"/>
    <w:rsid w:val="008D1030"/>
    <w:pPr>
      <w:shd w:val="clear" w:color="auto" w:fill="FFFFFF"/>
      <w:spacing w:line="240" w:lineRule="atLeast"/>
    </w:pPr>
    <w:rPr>
      <w:rFonts w:ascii="Tahoma" w:hAnsi="Tahoma" w:cs="Tahoma"/>
      <w:spacing w:val="-20"/>
      <w:sz w:val="15"/>
      <w:szCs w:val="15"/>
    </w:rPr>
  </w:style>
  <w:style w:type="paragraph" w:customStyle="1" w:styleId="a1">
    <w:name w:val="Подпись к картинке"/>
    <w:basedOn w:val="Normal"/>
    <w:link w:val="Exact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a3">
    <w:name w:val="Подпись к таблице"/>
    <w:basedOn w:val="Normal"/>
    <w:link w:val="a2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71">
    <w:name w:val="Основной текст (7)1"/>
    <w:basedOn w:val="Normal"/>
    <w:link w:val="7"/>
    <w:uiPriority w:val="99"/>
    <w:rsid w:val="008D1030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Normal"/>
    <w:link w:val="31"/>
    <w:uiPriority w:val="99"/>
    <w:rsid w:val="008D1030"/>
    <w:pPr>
      <w:shd w:val="clear" w:color="auto" w:fill="FFFFFF"/>
      <w:spacing w:before="240" w:after="120" w:line="240" w:lineRule="atLeast"/>
      <w:jc w:val="center"/>
      <w:outlineLvl w:val="2"/>
    </w:pPr>
    <w:rPr>
      <w:rFonts w:ascii="Times New Roman" w:hAnsi="Times New Roman" w:cs="Times New Roman"/>
      <w:sz w:val="26"/>
      <w:szCs w:val="26"/>
    </w:rPr>
  </w:style>
  <w:style w:type="paragraph" w:customStyle="1" w:styleId="25">
    <w:name w:val="Подпись к картинке (2)"/>
    <w:basedOn w:val="Normal"/>
    <w:link w:val="2Exact0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42"/>
      <w:szCs w:val="42"/>
    </w:rPr>
  </w:style>
  <w:style w:type="paragraph" w:customStyle="1" w:styleId="9">
    <w:name w:val="Основной текст (9)"/>
    <w:basedOn w:val="Normal"/>
    <w:link w:val="9Exact"/>
    <w:uiPriority w:val="99"/>
    <w:rsid w:val="008D1030"/>
    <w:pPr>
      <w:shd w:val="clear" w:color="auto" w:fill="FFFFFF"/>
      <w:spacing w:line="240" w:lineRule="atLeast"/>
    </w:pPr>
    <w:rPr>
      <w:rFonts w:ascii="Consolas" w:hAnsi="Consolas" w:cs="Consolas"/>
      <w:i/>
      <w:iCs/>
      <w:sz w:val="20"/>
      <w:szCs w:val="20"/>
    </w:rPr>
  </w:style>
  <w:style w:type="paragraph" w:customStyle="1" w:styleId="80">
    <w:name w:val="Основной текст (8)"/>
    <w:basedOn w:val="Normal"/>
    <w:link w:val="8"/>
    <w:uiPriority w:val="99"/>
    <w:rsid w:val="008D1030"/>
    <w:pPr>
      <w:shd w:val="clear" w:color="auto" w:fill="FFFFFF"/>
      <w:spacing w:before="60" w:line="240" w:lineRule="atLeast"/>
    </w:pPr>
    <w:rPr>
      <w:rFonts w:ascii="Consolas" w:hAnsi="Consolas" w:cs="Consolas"/>
      <w:sz w:val="20"/>
      <w:szCs w:val="20"/>
    </w:rPr>
  </w:style>
  <w:style w:type="paragraph" w:customStyle="1" w:styleId="11">
    <w:name w:val="Заголовок №1"/>
    <w:basedOn w:val="Normal"/>
    <w:link w:val="10"/>
    <w:uiPriority w:val="99"/>
    <w:rsid w:val="008D1030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i/>
      <w:iCs/>
      <w:spacing w:val="-30"/>
      <w:sz w:val="36"/>
      <w:szCs w:val="36"/>
      <w:lang w:val="en-US" w:eastAsia="en-US"/>
    </w:rPr>
  </w:style>
  <w:style w:type="paragraph" w:customStyle="1" w:styleId="27">
    <w:name w:val="Заголовок №2"/>
    <w:basedOn w:val="Normal"/>
    <w:link w:val="26"/>
    <w:uiPriority w:val="99"/>
    <w:rsid w:val="008D1030"/>
    <w:pPr>
      <w:shd w:val="clear" w:color="auto" w:fill="FFFFFF"/>
      <w:spacing w:before="60" w:line="240" w:lineRule="atLeast"/>
      <w:outlineLvl w:val="1"/>
    </w:pPr>
    <w:rPr>
      <w:rFonts w:ascii="Times New Roman" w:hAnsi="Times New Roman" w:cs="Times New Roman"/>
      <w:i/>
      <w:iCs/>
      <w:spacing w:val="-30"/>
    </w:rPr>
  </w:style>
  <w:style w:type="paragraph" w:customStyle="1" w:styleId="101">
    <w:name w:val="Основной текст (10)1"/>
    <w:basedOn w:val="Normal"/>
    <w:link w:val="100"/>
    <w:uiPriority w:val="99"/>
    <w:rsid w:val="008D1030"/>
    <w:pPr>
      <w:shd w:val="clear" w:color="auto" w:fill="FFFFFF"/>
      <w:spacing w:before="240" w:after="240" w:line="240" w:lineRule="atLeast"/>
      <w:jc w:val="both"/>
    </w:pPr>
    <w:rPr>
      <w:rFonts w:ascii="Franklin Gothic Heavy" w:hAnsi="Franklin Gothic Heavy" w:cs="Franklin Gothic Heavy"/>
      <w:i/>
      <w:iCs/>
      <w:spacing w:val="-30"/>
      <w:sz w:val="23"/>
      <w:szCs w:val="23"/>
    </w:rPr>
  </w:style>
  <w:style w:type="paragraph" w:styleId="Header">
    <w:name w:val="header"/>
    <w:basedOn w:val="Normal"/>
    <w:link w:val="HeaderChar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33259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33259"/>
    <w:rPr>
      <w:rFonts w:cs="Times New Roman"/>
      <w:color w:val="000000"/>
    </w:rPr>
  </w:style>
  <w:style w:type="paragraph" w:customStyle="1" w:styleId="a4">
    <w:name w:val="Нормальный (таблица)"/>
    <w:basedOn w:val="Normal"/>
    <w:next w:val="Normal"/>
    <w:uiPriority w:val="99"/>
    <w:rsid w:val="001E424C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customStyle="1" w:styleId="a5">
    <w:name w:val="Знак Знак Знак Знак"/>
    <w:basedOn w:val="Normal"/>
    <w:autoRedefine/>
    <w:uiPriority w:val="99"/>
    <w:rsid w:val="001E424C"/>
    <w:pPr>
      <w:widowControl/>
      <w:tabs>
        <w:tab w:val="num" w:pos="1620"/>
      </w:tabs>
      <w:spacing w:line="240" w:lineRule="exact"/>
      <w:jc w:val="both"/>
    </w:pPr>
    <w:rPr>
      <w:lang w:eastAsia="en-US"/>
    </w:rPr>
  </w:style>
  <w:style w:type="table" w:styleId="TableGrid">
    <w:name w:val="Table Grid"/>
    <w:basedOn w:val="TableNormal"/>
    <w:uiPriority w:val="99"/>
    <w:locked/>
    <w:rsid w:val="001E42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E2DDB"/>
    <w:pPr>
      <w:widowControl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E2DDB"/>
    <w:rPr>
      <w:rFonts w:ascii="Cambria" w:hAnsi="Cambria" w:cs="Times New Roman"/>
      <w:sz w:val="24"/>
      <w:szCs w:val="24"/>
    </w:rPr>
  </w:style>
  <w:style w:type="paragraph" w:customStyle="1" w:styleId="12">
    <w:name w:val="Знак Знак Знак Знак1"/>
    <w:basedOn w:val="Normal"/>
    <w:autoRedefine/>
    <w:uiPriority w:val="99"/>
    <w:rsid w:val="006A202E"/>
    <w:pPr>
      <w:widowControl/>
      <w:tabs>
        <w:tab w:val="num" w:pos="1620"/>
      </w:tabs>
      <w:spacing w:line="240" w:lineRule="exact"/>
      <w:jc w:val="both"/>
    </w:pPr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3041BF"/>
    <w:pPr>
      <w:widowControl/>
      <w:spacing w:after="160" w:line="259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8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683A79CABBDE4D2C970C88081910C09E2989677FDFB96D7AFD928FuAs1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683A79CABBDE4D2C9705910F1910C09E2886617FD2E46772A49E8DA6u9s4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3683A79CABBDE4D2C9705910F1910C09D2B8F6677D4E46772A49E8DA6u9s4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3683A79CABBDE4D2C970C88081910C099258A6778D7E46772A49E8DA6u9s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683A79CABBDE4D2C970C88081910C0992E8B6477D1E46772A49E8DA6u9s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11</Pages>
  <Words>5242</Words>
  <Characters>29885</Characters>
  <Application>Microsoft Office Outlook</Application>
  <DocSecurity>0</DocSecurity>
  <Lines>0</Lines>
  <Paragraphs>0</Paragraphs>
  <ScaleCrop>false</ScaleCrop>
  <Company>ИФНС16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7716-00-562</cp:lastModifiedBy>
  <cp:revision>7</cp:revision>
  <cp:lastPrinted>2017-07-17T06:51:00Z</cp:lastPrinted>
  <dcterms:created xsi:type="dcterms:W3CDTF">2017-07-18T14:51:00Z</dcterms:created>
  <dcterms:modified xsi:type="dcterms:W3CDTF">2019-07-08T09:36:00Z</dcterms:modified>
</cp:coreProperties>
</file>